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40"/>
        <w:gridCol w:w="709"/>
        <w:gridCol w:w="1559"/>
        <w:gridCol w:w="442"/>
        <w:gridCol w:w="692"/>
        <w:gridCol w:w="1559"/>
        <w:gridCol w:w="1276"/>
        <w:gridCol w:w="425"/>
        <w:gridCol w:w="1872"/>
      </w:tblGrid>
      <w:tr w:rsidR="005849C2" w14:paraId="0D8369C1" w14:textId="77777777" w:rsidTr="00EC7515">
        <w:trPr>
          <w:trHeight w:val="557"/>
        </w:trPr>
        <w:tc>
          <w:tcPr>
            <w:tcW w:w="10774" w:type="dxa"/>
            <w:gridSpan w:val="9"/>
            <w:shd w:val="clear" w:color="auto" w:fill="auto"/>
          </w:tcPr>
          <w:p w14:paraId="0E05BF2A" w14:textId="086D5CA2" w:rsidR="005849C2" w:rsidRPr="00A1550A" w:rsidRDefault="00A1550A" w:rsidP="00283769">
            <w:pPr>
              <w:tabs>
                <w:tab w:val="left" w:pos="1985"/>
              </w:tabs>
              <w:spacing w:before="120" w:after="120"/>
            </w:pPr>
            <w:r w:rsidRPr="00A1550A">
              <w:t>Case ID Number:</w:t>
            </w:r>
            <w:r w:rsidR="00283769">
              <w:tab/>
            </w:r>
          </w:p>
        </w:tc>
      </w:tr>
      <w:tr w:rsidR="00A1550A" w14:paraId="44A2E2CC" w14:textId="77777777" w:rsidTr="00EC7515">
        <w:trPr>
          <w:trHeight w:val="480"/>
        </w:trPr>
        <w:tc>
          <w:tcPr>
            <w:tcW w:w="10774" w:type="dxa"/>
            <w:gridSpan w:val="9"/>
            <w:shd w:val="clear" w:color="auto" w:fill="D66C8D"/>
          </w:tcPr>
          <w:p w14:paraId="1C517FAE" w14:textId="6DA45D7D" w:rsidR="00A1550A" w:rsidRDefault="00A1550A" w:rsidP="00A1550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DEPRIVATION OF LIBERTY SAFEGUARDS FORM 4</w:t>
            </w:r>
            <w:r w:rsidR="002F4D16">
              <w:rPr>
                <w:b/>
                <w:sz w:val="28"/>
                <w:szCs w:val="28"/>
              </w:rPr>
              <w:t>B</w:t>
            </w:r>
          </w:p>
          <w:p w14:paraId="2248243C" w14:textId="7D9C03D5" w:rsidR="00A1550A" w:rsidRDefault="00A1550A" w:rsidP="00A1550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MENTAL CAPACITY, MENTAL HEALTH, and ELIGIBILITY ASSESSMENTS</w:t>
            </w:r>
          </w:p>
        </w:tc>
      </w:tr>
      <w:tr w:rsidR="002954FB" w:rsidRPr="007A1AEF" w14:paraId="479EDC08" w14:textId="77777777" w:rsidTr="00EC7515">
        <w:tc>
          <w:tcPr>
            <w:tcW w:w="10774" w:type="dxa"/>
            <w:gridSpan w:val="9"/>
          </w:tcPr>
          <w:p w14:paraId="7F42FADD" w14:textId="2FE7878E" w:rsidR="00567EB6" w:rsidRPr="00567EB6" w:rsidRDefault="002954FB" w:rsidP="005849C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combined form contains 3 separate assessments; </w:t>
            </w:r>
            <w:r w:rsidRPr="007A1AEF">
              <w:rPr>
                <w:sz w:val="22"/>
                <w:szCs w:val="22"/>
              </w:rPr>
              <w:t>if any assessment is negative there is no need to complete the others unless specifically commissioned to do so by the Supervisory Body.</w:t>
            </w:r>
          </w:p>
        </w:tc>
      </w:tr>
      <w:tr w:rsidR="005849C2" w:rsidRPr="007A1AEF" w14:paraId="7FA3C1A9" w14:textId="77777777" w:rsidTr="00EC7515">
        <w:tc>
          <w:tcPr>
            <w:tcW w:w="10774" w:type="dxa"/>
            <w:gridSpan w:val="9"/>
            <w:shd w:val="clear" w:color="auto" w:fill="D66C8D"/>
          </w:tcPr>
          <w:p w14:paraId="54ED5F2C" w14:textId="2C1560CC" w:rsidR="005849C2" w:rsidRPr="003E225F" w:rsidRDefault="005849C2" w:rsidP="002954FB">
            <w:pPr>
              <w:rPr>
                <w:b/>
              </w:rPr>
            </w:pPr>
            <w:r w:rsidRPr="003E225F">
              <w:rPr>
                <w:b/>
              </w:rPr>
              <w:t xml:space="preserve">Please indicate which assessments have been </w:t>
            </w:r>
            <w:r w:rsidR="0039660F" w:rsidRPr="003E225F">
              <w:rPr>
                <w:b/>
              </w:rPr>
              <w:t>completed.</w:t>
            </w:r>
          </w:p>
          <w:p w14:paraId="7CF289F7" w14:textId="10DDFB81" w:rsidR="005849C2" w:rsidRPr="007A1AEF" w:rsidRDefault="005849C2" w:rsidP="002954FB">
            <w:pPr>
              <w:rPr>
                <w:i/>
                <w:sz w:val="22"/>
                <w:szCs w:val="22"/>
              </w:rPr>
            </w:pPr>
            <w:r w:rsidRPr="007A1AEF">
              <w:rPr>
                <w:i/>
                <w:sz w:val="22"/>
                <w:szCs w:val="22"/>
              </w:rPr>
              <w:t>(*Supervisory Bodies will vary in pr</w:t>
            </w:r>
            <w:r w:rsidR="007A1AEF" w:rsidRPr="007A1AEF">
              <w:rPr>
                <w:i/>
                <w:sz w:val="22"/>
                <w:szCs w:val="22"/>
              </w:rPr>
              <w:t>actice as to who completes the Mental C</w:t>
            </w:r>
            <w:r w:rsidRPr="007A1AEF">
              <w:rPr>
                <w:i/>
                <w:sz w:val="22"/>
                <w:szCs w:val="22"/>
              </w:rPr>
              <w:t>apacity assessment)</w:t>
            </w:r>
          </w:p>
        </w:tc>
      </w:tr>
      <w:tr w:rsidR="00567EB6" w:rsidRPr="003E225F" w14:paraId="456E63F3" w14:textId="77777777" w:rsidTr="00EC7515">
        <w:tc>
          <w:tcPr>
            <w:tcW w:w="2240" w:type="dxa"/>
          </w:tcPr>
          <w:p w14:paraId="13FE0174" w14:textId="3E50C393" w:rsidR="00567EB6" w:rsidRPr="003E225F" w:rsidRDefault="00567EB6" w:rsidP="001735C5">
            <w:pPr>
              <w:spacing w:before="120" w:after="120"/>
            </w:pPr>
            <w:r w:rsidRPr="003E225F">
              <w:t>Mental Capacity</w:t>
            </w:r>
            <w:r w:rsidRPr="00656B81">
              <w:rPr>
                <w:b/>
              </w:rPr>
              <w:t>*</w:t>
            </w:r>
          </w:p>
        </w:tc>
        <w:tc>
          <w:tcPr>
            <w:tcW w:w="709" w:type="dxa"/>
          </w:tcPr>
          <w:p w14:paraId="17B60E39" w14:textId="348A4460" w:rsidR="00567EB6" w:rsidRPr="000926DE" w:rsidRDefault="00567EB6" w:rsidP="000926DE">
            <w:pPr>
              <w:spacing w:before="120" w:after="120"/>
              <w:rPr>
                <w:b/>
              </w:rPr>
            </w:pPr>
          </w:p>
        </w:tc>
        <w:tc>
          <w:tcPr>
            <w:tcW w:w="2001" w:type="dxa"/>
            <w:gridSpan w:val="2"/>
          </w:tcPr>
          <w:p w14:paraId="053601AC" w14:textId="6E46EFE0" w:rsidR="00567EB6" w:rsidRPr="003E225F" w:rsidRDefault="00567EB6" w:rsidP="00567EB6">
            <w:pPr>
              <w:spacing w:before="120" w:after="120"/>
              <w:jc w:val="right"/>
            </w:pPr>
            <w:r w:rsidRPr="003E225F">
              <w:t>Mental Health</w:t>
            </w:r>
          </w:p>
        </w:tc>
        <w:tc>
          <w:tcPr>
            <w:tcW w:w="692" w:type="dxa"/>
          </w:tcPr>
          <w:p w14:paraId="03EADCCF" w14:textId="376DEE8B" w:rsidR="00567EB6" w:rsidRPr="000926DE" w:rsidRDefault="00567EB6" w:rsidP="000926DE">
            <w:pPr>
              <w:spacing w:before="120" w:after="120"/>
              <w:rPr>
                <w:b/>
              </w:rPr>
            </w:pPr>
          </w:p>
        </w:tc>
        <w:tc>
          <w:tcPr>
            <w:tcW w:w="3260" w:type="dxa"/>
            <w:gridSpan w:val="3"/>
          </w:tcPr>
          <w:p w14:paraId="6425A2F3" w14:textId="238FC03B" w:rsidR="00567EB6" w:rsidRPr="003E225F" w:rsidRDefault="00567EB6" w:rsidP="00567EB6">
            <w:pPr>
              <w:spacing w:before="120" w:after="120"/>
              <w:jc w:val="right"/>
            </w:pPr>
            <w:r w:rsidRPr="003E225F">
              <w:t>Eligibility</w:t>
            </w:r>
          </w:p>
        </w:tc>
        <w:tc>
          <w:tcPr>
            <w:tcW w:w="1872" w:type="dxa"/>
          </w:tcPr>
          <w:p w14:paraId="48497731" w14:textId="4AB69E23" w:rsidR="00567EB6" w:rsidRPr="000926DE" w:rsidRDefault="00567EB6" w:rsidP="000926DE">
            <w:pPr>
              <w:spacing w:before="120" w:after="120"/>
              <w:jc w:val="center"/>
              <w:rPr>
                <w:b/>
              </w:rPr>
            </w:pPr>
          </w:p>
        </w:tc>
      </w:tr>
      <w:tr w:rsidR="005849C2" w:rsidRPr="00122089" w14:paraId="2A30F253" w14:textId="77777777" w:rsidTr="00EC7515">
        <w:tc>
          <w:tcPr>
            <w:tcW w:w="8902" w:type="dxa"/>
            <w:gridSpan w:val="8"/>
          </w:tcPr>
          <w:p w14:paraId="56AA121F" w14:textId="16F02F52" w:rsidR="003A19D1" w:rsidRPr="00122089" w:rsidRDefault="005849C2" w:rsidP="005849C2">
            <w:pPr>
              <w:spacing w:before="120" w:after="120"/>
              <w:rPr>
                <w:sz w:val="22"/>
                <w:szCs w:val="22"/>
              </w:rPr>
            </w:pPr>
            <w:r w:rsidRPr="00122089">
              <w:rPr>
                <w:sz w:val="22"/>
                <w:szCs w:val="22"/>
              </w:rPr>
              <w:t xml:space="preserve">This form is being completed in relation to a request for a </w:t>
            </w:r>
            <w:r w:rsidR="00D96F06">
              <w:rPr>
                <w:sz w:val="22"/>
                <w:szCs w:val="22"/>
              </w:rPr>
              <w:t xml:space="preserve">(further) </w:t>
            </w:r>
            <w:r w:rsidRPr="00122089">
              <w:rPr>
                <w:sz w:val="22"/>
                <w:szCs w:val="22"/>
              </w:rPr>
              <w:t>standard authorisation.</w:t>
            </w:r>
          </w:p>
        </w:tc>
        <w:tc>
          <w:tcPr>
            <w:tcW w:w="1872" w:type="dxa"/>
            <w:vAlign w:val="center"/>
          </w:tcPr>
          <w:p w14:paraId="36FD3041" w14:textId="5ADD75B6" w:rsidR="005849C2" w:rsidRPr="000926DE" w:rsidRDefault="005849C2" w:rsidP="000926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49C2" w:rsidRPr="00122089" w14:paraId="07ADD25A" w14:textId="77777777" w:rsidTr="00EC7515">
        <w:tc>
          <w:tcPr>
            <w:tcW w:w="4508" w:type="dxa"/>
            <w:gridSpan w:val="3"/>
          </w:tcPr>
          <w:p w14:paraId="0EC97BC5" w14:textId="79D3C56A" w:rsidR="005849C2" w:rsidRPr="00122089" w:rsidRDefault="005849C2" w:rsidP="005849C2">
            <w:pPr>
              <w:spacing w:before="120" w:after="120"/>
              <w:rPr>
                <w:sz w:val="22"/>
                <w:szCs w:val="22"/>
              </w:rPr>
            </w:pPr>
            <w:r w:rsidRPr="00122089">
              <w:rPr>
                <w:noProof/>
                <w:sz w:val="22"/>
                <w:szCs w:val="22"/>
              </w:rPr>
              <w:t>Full name of the person being assessed</w:t>
            </w:r>
            <w:r w:rsidR="00C442FD">
              <w:rPr>
                <w:noProof/>
                <w:sz w:val="22"/>
                <w:szCs w:val="22"/>
              </w:rPr>
              <w:t xml:space="preserve"> and the n</w:t>
            </w:r>
            <w:r w:rsidR="00C442FD" w:rsidRPr="00122089">
              <w:rPr>
                <w:noProof/>
                <w:sz w:val="22"/>
                <w:szCs w:val="22"/>
              </w:rPr>
              <w:t>ame of the care home or hospital</w:t>
            </w:r>
          </w:p>
        </w:tc>
        <w:tc>
          <w:tcPr>
            <w:tcW w:w="6266" w:type="dxa"/>
            <w:gridSpan w:val="6"/>
            <w:vAlign w:val="center"/>
          </w:tcPr>
          <w:p w14:paraId="3898627C" w14:textId="77777777" w:rsidR="005849C2" w:rsidRDefault="005849C2" w:rsidP="00812AC7">
            <w:pPr>
              <w:rPr>
                <w:sz w:val="22"/>
                <w:szCs w:val="22"/>
              </w:rPr>
            </w:pPr>
          </w:p>
          <w:p w14:paraId="2EF2525F" w14:textId="77777777" w:rsidR="00C442FD" w:rsidRDefault="00C442FD" w:rsidP="00812AC7">
            <w:pPr>
              <w:rPr>
                <w:sz w:val="22"/>
                <w:szCs w:val="22"/>
              </w:rPr>
            </w:pPr>
          </w:p>
          <w:p w14:paraId="657B427C" w14:textId="77777777" w:rsidR="00C442FD" w:rsidRDefault="00C442FD" w:rsidP="00812AC7">
            <w:pPr>
              <w:rPr>
                <w:sz w:val="22"/>
                <w:szCs w:val="22"/>
              </w:rPr>
            </w:pPr>
          </w:p>
          <w:p w14:paraId="0D09ABA6" w14:textId="77777777" w:rsidR="00C442FD" w:rsidRDefault="00C442FD" w:rsidP="00812AC7">
            <w:pPr>
              <w:rPr>
                <w:sz w:val="22"/>
                <w:szCs w:val="22"/>
              </w:rPr>
            </w:pPr>
          </w:p>
          <w:p w14:paraId="7E546D07" w14:textId="77777777" w:rsidR="00C442FD" w:rsidRDefault="00C442FD" w:rsidP="00812AC7">
            <w:pPr>
              <w:rPr>
                <w:sz w:val="22"/>
                <w:szCs w:val="22"/>
              </w:rPr>
            </w:pPr>
          </w:p>
          <w:p w14:paraId="6980A7AF" w14:textId="3BA3B45F" w:rsidR="00C442FD" w:rsidRPr="00122089" w:rsidRDefault="00C442FD" w:rsidP="00812AC7">
            <w:pPr>
              <w:rPr>
                <w:sz w:val="22"/>
                <w:szCs w:val="22"/>
              </w:rPr>
            </w:pPr>
          </w:p>
        </w:tc>
      </w:tr>
      <w:tr w:rsidR="00A1550A" w:rsidRPr="00122089" w14:paraId="5E85CF50" w14:textId="7C9CB3E2" w:rsidTr="00EC7515">
        <w:trPr>
          <w:trHeight w:val="685"/>
        </w:trPr>
        <w:tc>
          <w:tcPr>
            <w:tcW w:w="4508" w:type="dxa"/>
            <w:gridSpan w:val="3"/>
          </w:tcPr>
          <w:p w14:paraId="3DA09D2C" w14:textId="186F9199" w:rsidR="00A1550A" w:rsidRDefault="00A1550A" w:rsidP="00421F6F">
            <w:pPr>
              <w:spacing w:before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Date of birth</w:t>
            </w:r>
          </w:p>
          <w:p w14:paraId="5C1FDBA7" w14:textId="55BA82B1" w:rsidR="00A1550A" w:rsidRPr="00122089" w:rsidRDefault="00A1550A" w:rsidP="00421F6F">
            <w:pPr>
              <w:spacing w:after="120"/>
              <w:rPr>
                <w:sz w:val="22"/>
                <w:szCs w:val="22"/>
              </w:rPr>
            </w:pPr>
            <w:r w:rsidRPr="00122089">
              <w:rPr>
                <w:i/>
                <w:noProof/>
                <w:sz w:val="22"/>
                <w:szCs w:val="22"/>
              </w:rPr>
              <w:t>(or estimated age if unknown)</w:t>
            </w:r>
          </w:p>
        </w:tc>
        <w:tc>
          <w:tcPr>
            <w:tcW w:w="2693" w:type="dxa"/>
            <w:gridSpan w:val="3"/>
            <w:vAlign w:val="center"/>
          </w:tcPr>
          <w:p w14:paraId="4D3A8623" w14:textId="43BC2F20" w:rsidR="00A1550A" w:rsidRPr="00122089" w:rsidRDefault="00A1550A" w:rsidP="00812AC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26B6EC8" w14:textId="20A22EBF" w:rsidR="00A1550A" w:rsidRPr="00122089" w:rsidRDefault="00A1550A" w:rsidP="00A1550A">
            <w:pPr>
              <w:spacing w:before="120" w:after="120"/>
              <w:rPr>
                <w:sz w:val="22"/>
                <w:szCs w:val="22"/>
              </w:rPr>
            </w:pPr>
            <w:r w:rsidRPr="00122089">
              <w:rPr>
                <w:sz w:val="22"/>
                <w:szCs w:val="22"/>
              </w:rPr>
              <w:t>Est. Age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97" w:type="dxa"/>
            <w:gridSpan w:val="2"/>
          </w:tcPr>
          <w:p w14:paraId="4D7FAFB6" w14:textId="2395092C" w:rsidR="00A1550A" w:rsidRDefault="00A1550A" w:rsidP="00A1550A">
            <w:pPr>
              <w:rPr>
                <w:sz w:val="22"/>
                <w:szCs w:val="22"/>
              </w:rPr>
            </w:pPr>
          </w:p>
          <w:p w14:paraId="22ADE322" w14:textId="77777777" w:rsidR="00A1550A" w:rsidRPr="00122089" w:rsidRDefault="00A1550A">
            <w:pPr>
              <w:rPr>
                <w:sz w:val="22"/>
                <w:szCs w:val="22"/>
              </w:rPr>
            </w:pPr>
          </w:p>
        </w:tc>
      </w:tr>
      <w:tr w:rsidR="00122089" w:rsidRPr="00122089" w14:paraId="31C4A5F6" w14:textId="77777777" w:rsidTr="00EC7515">
        <w:trPr>
          <w:trHeight w:val="200"/>
        </w:trPr>
        <w:tc>
          <w:tcPr>
            <w:tcW w:w="4508" w:type="dxa"/>
            <w:gridSpan w:val="3"/>
          </w:tcPr>
          <w:p w14:paraId="24E00646" w14:textId="37A3DF2B" w:rsidR="00122089" w:rsidRPr="00122089" w:rsidRDefault="00122089" w:rsidP="005849C2">
            <w:pPr>
              <w:spacing w:before="120" w:after="120"/>
              <w:rPr>
                <w:sz w:val="22"/>
                <w:szCs w:val="22"/>
              </w:rPr>
            </w:pPr>
            <w:r w:rsidRPr="00122089">
              <w:rPr>
                <w:sz w:val="22"/>
                <w:szCs w:val="22"/>
              </w:rPr>
              <w:t>Name and address of the Assessor</w:t>
            </w:r>
          </w:p>
        </w:tc>
        <w:tc>
          <w:tcPr>
            <w:tcW w:w="6266" w:type="dxa"/>
            <w:gridSpan w:val="6"/>
          </w:tcPr>
          <w:p w14:paraId="143AE089" w14:textId="2D8917C5" w:rsidR="00122089" w:rsidRPr="00122089" w:rsidRDefault="00122089" w:rsidP="00283769">
            <w:pPr>
              <w:rPr>
                <w:sz w:val="22"/>
                <w:szCs w:val="22"/>
              </w:rPr>
            </w:pPr>
          </w:p>
        </w:tc>
      </w:tr>
      <w:tr w:rsidR="00122089" w:rsidRPr="00122089" w14:paraId="0BD1CB6C" w14:textId="77777777" w:rsidTr="00EC7515">
        <w:trPr>
          <w:trHeight w:val="200"/>
        </w:trPr>
        <w:tc>
          <w:tcPr>
            <w:tcW w:w="4508" w:type="dxa"/>
            <w:gridSpan w:val="3"/>
          </w:tcPr>
          <w:p w14:paraId="2032B47D" w14:textId="24B5525C" w:rsidR="00122089" w:rsidRPr="00122089" w:rsidRDefault="00122089" w:rsidP="005849C2">
            <w:pPr>
              <w:spacing w:before="120" w:after="120"/>
              <w:rPr>
                <w:sz w:val="22"/>
                <w:szCs w:val="22"/>
              </w:rPr>
            </w:pPr>
            <w:r w:rsidRPr="00122089">
              <w:rPr>
                <w:sz w:val="22"/>
                <w:szCs w:val="22"/>
              </w:rPr>
              <w:t>Profession of the Assessor</w:t>
            </w:r>
          </w:p>
        </w:tc>
        <w:tc>
          <w:tcPr>
            <w:tcW w:w="6266" w:type="dxa"/>
            <w:gridSpan w:val="6"/>
          </w:tcPr>
          <w:p w14:paraId="34A07C6A" w14:textId="7F61B681" w:rsidR="00122089" w:rsidRPr="00122089" w:rsidRDefault="00122089" w:rsidP="00283769">
            <w:pPr>
              <w:rPr>
                <w:sz w:val="22"/>
                <w:szCs w:val="22"/>
              </w:rPr>
            </w:pPr>
          </w:p>
        </w:tc>
      </w:tr>
      <w:tr w:rsidR="00122089" w:rsidRPr="00122089" w14:paraId="5F228545" w14:textId="77777777" w:rsidTr="00EC7515">
        <w:trPr>
          <w:trHeight w:val="200"/>
        </w:trPr>
        <w:tc>
          <w:tcPr>
            <w:tcW w:w="4508" w:type="dxa"/>
            <w:gridSpan w:val="3"/>
          </w:tcPr>
          <w:p w14:paraId="32D6AA2F" w14:textId="5B254FD0" w:rsidR="00122089" w:rsidRPr="00122089" w:rsidRDefault="00122089" w:rsidP="005849C2">
            <w:pPr>
              <w:spacing w:before="120" w:after="120"/>
              <w:rPr>
                <w:sz w:val="22"/>
                <w:szCs w:val="22"/>
              </w:rPr>
            </w:pPr>
            <w:r w:rsidRPr="00122089">
              <w:rPr>
                <w:noProof/>
                <w:sz w:val="22"/>
                <w:szCs w:val="22"/>
              </w:rPr>
              <w:t>Name of the Supervisory Body</w:t>
            </w:r>
          </w:p>
        </w:tc>
        <w:tc>
          <w:tcPr>
            <w:tcW w:w="6266" w:type="dxa"/>
            <w:gridSpan w:val="6"/>
          </w:tcPr>
          <w:p w14:paraId="0A75AAB5" w14:textId="62A3802D" w:rsidR="00122089" w:rsidRPr="00122089" w:rsidRDefault="00122089" w:rsidP="00283769">
            <w:pPr>
              <w:rPr>
                <w:sz w:val="22"/>
                <w:szCs w:val="22"/>
              </w:rPr>
            </w:pPr>
          </w:p>
        </w:tc>
      </w:tr>
    </w:tbl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4206"/>
        <w:gridCol w:w="843"/>
        <w:gridCol w:w="1919"/>
        <w:gridCol w:w="214"/>
        <w:gridCol w:w="489"/>
        <w:gridCol w:w="1444"/>
      </w:tblGrid>
      <w:tr w:rsidR="005849C2" w:rsidRPr="00AA7305" w14:paraId="10C1D1BF" w14:textId="77777777" w:rsidTr="00C562CC">
        <w:trPr>
          <w:trHeight w:val="364"/>
        </w:trPr>
        <w:tc>
          <w:tcPr>
            <w:tcW w:w="1077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66C8D"/>
          </w:tcPr>
          <w:p w14:paraId="30A04D4A" w14:textId="7D7A4D1D" w:rsidR="005849C2" w:rsidRPr="002B4718" w:rsidRDefault="005849C2" w:rsidP="00440BB6">
            <w:pPr>
              <w:spacing w:before="120" w:after="120"/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t>MENTAL HEALTH ASSESSMENT</w:t>
            </w:r>
          </w:p>
        </w:tc>
      </w:tr>
      <w:tr w:rsidR="00C94C09" w:rsidRPr="00AA7305" w14:paraId="48EC1384" w14:textId="77777777" w:rsidTr="00C562CC">
        <w:trPr>
          <w:trHeight w:val="778"/>
        </w:trPr>
        <w:tc>
          <w:tcPr>
            <w:tcW w:w="1077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18A87" w14:textId="634E72AE" w:rsidR="00C94C09" w:rsidRPr="000926DE" w:rsidRDefault="00326490" w:rsidP="000926DE">
            <w:pPr>
              <w:rPr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noProof/>
                <w:color w:val="404040" w:themeColor="text1" w:themeTint="BF"/>
                <w:sz w:val="22"/>
                <w:szCs w:val="22"/>
              </w:rPr>
              <w:t xml:space="preserve">A previous </w:t>
            </w:r>
            <w:r w:rsidR="00C94C09">
              <w:rPr>
                <w:noProof/>
                <w:color w:val="404040" w:themeColor="text1" w:themeTint="BF"/>
                <w:sz w:val="22"/>
                <w:szCs w:val="22"/>
              </w:rPr>
              <w:t xml:space="preserve">mental health assessment </w:t>
            </w:r>
            <w:r>
              <w:rPr>
                <w:noProof/>
                <w:color w:val="404040" w:themeColor="text1" w:themeTint="BF"/>
                <w:sz w:val="22"/>
                <w:szCs w:val="22"/>
              </w:rPr>
              <w:t xml:space="preserve">was carried out </w:t>
            </w:r>
            <w:r w:rsidR="00C94C09">
              <w:rPr>
                <w:noProof/>
                <w:color w:val="404040" w:themeColor="text1" w:themeTint="BF"/>
                <w:sz w:val="22"/>
                <w:szCs w:val="22"/>
              </w:rPr>
              <w:t xml:space="preserve">and concluded that the mental health requirement was met on </w:t>
            </w:r>
            <w:r w:rsidR="00C94C09">
              <w:rPr>
                <w:b/>
                <w:color w:val="404040" w:themeColor="text1" w:themeTint="BF"/>
                <w:sz w:val="22"/>
                <w:szCs w:val="22"/>
              </w:rPr>
              <w:t>Date…………………</w:t>
            </w:r>
            <w:proofErr w:type="gramStart"/>
            <w:r w:rsidR="00C94C09">
              <w:rPr>
                <w:b/>
                <w:color w:val="404040" w:themeColor="text1" w:themeTint="BF"/>
                <w:sz w:val="22"/>
                <w:szCs w:val="22"/>
              </w:rPr>
              <w:t>…..</w:t>
            </w:r>
            <w:proofErr w:type="gramEnd"/>
          </w:p>
        </w:tc>
      </w:tr>
      <w:tr w:rsidR="00E53A23" w:rsidRPr="004A6463" w14:paraId="7FCA94E3" w14:textId="77777777" w:rsidTr="00C562CC">
        <w:trPr>
          <w:trHeight w:val="526"/>
        </w:trPr>
        <w:tc>
          <w:tcPr>
            <w:tcW w:w="1077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93A9F" w14:textId="15EDDA49" w:rsidR="00E53A23" w:rsidRPr="004A6463" w:rsidRDefault="00E53A23" w:rsidP="004A731B">
            <w:pPr>
              <w:rPr>
                <w:b/>
                <w:noProof/>
                <w:sz w:val="22"/>
                <w:szCs w:val="22"/>
              </w:rPr>
            </w:pPr>
            <w:r w:rsidRPr="004A6463">
              <w:rPr>
                <w:b/>
                <w:noProof/>
                <w:sz w:val="22"/>
                <w:szCs w:val="22"/>
              </w:rPr>
              <w:t xml:space="preserve">Place a cross </w:t>
            </w:r>
            <w:r w:rsidR="006429A2">
              <w:rPr>
                <w:b/>
                <w:noProof/>
                <w:sz w:val="22"/>
                <w:szCs w:val="22"/>
              </w:rPr>
              <w:t xml:space="preserve">against </w:t>
            </w:r>
            <w:r>
              <w:rPr>
                <w:b/>
                <w:noProof/>
                <w:sz w:val="22"/>
                <w:szCs w:val="22"/>
              </w:rPr>
              <w:t xml:space="preserve">all the boxes below, </w:t>
            </w:r>
            <w:r w:rsidRPr="0039660F">
              <w:rPr>
                <w:bCs/>
                <w:i/>
                <w:iCs/>
                <w:noProof/>
                <w:sz w:val="22"/>
                <w:szCs w:val="22"/>
              </w:rPr>
              <w:t>if you are unable to do so then a complete Form 4 is required</w:t>
            </w:r>
          </w:p>
        </w:tc>
      </w:tr>
      <w:tr w:rsidR="003B1455" w:rsidRPr="00AA7305" w14:paraId="2E0D74B0" w14:textId="77777777" w:rsidTr="00C562CC">
        <w:trPr>
          <w:trHeight w:val="778"/>
        </w:trPr>
        <w:tc>
          <w:tcPr>
            <w:tcW w:w="88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78271" w14:textId="77777777" w:rsidR="00C562CC" w:rsidRDefault="00E53A23" w:rsidP="000C0564">
            <w:pPr>
              <w:rPr>
                <w:color w:val="auto"/>
                <w:sz w:val="22"/>
                <w:szCs w:val="22"/>
              </w:rPr>
            </w:pPr>
            <w:r w:rsidRPr="00781EBE">
              <w:rPr>
                <w:color w:val="auto"/>
                <w:sz w:val="22"/>
                <w:szCs w:val="22"/>
              </w:rPr>
              <w:t xml:space="preserve">In carrying out this </w:t>
            </w:r>
            <w:r>
              <w:rPr>
                <w:color w:val="auto"/>
                <w:sz w:val="22"/>
                <w:szCs w:val="22"/>
              </w:rPr>
              <w:t xml:space="preserve">fresh assessment I have considered </w:t>
            </w:r>
            <w:r w:rsidR="00BE384D">
              <w:rPr>
                <w:color w:val="auto"/>
                <w:sz w:val="22"/>
                <w:szCs w:val="22"/>
              </w:rPr>
              <w:t>the</w:t>
            </w:r>
            <w:r>
              <w:rPr>
                <w:color w:val="auto"/>
                <w:sz w:val="22"/>
                <w:szCs w:val="22"/>
              </w:rPr>
              <w:t xml:space="preserve"> previous assessment, consulted the managing </w:t>
            </w:r>
            <w:proofErr w:type="gramStart"/>
            <w:r>
              <w:rPr>
                <w:color w:val="auto"/>
                <w:sz w:val="22"/>
                <w:szCs w:val="22"/>
              </w:rPr>
              <w:t>authority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and considered all information provided to me by the supervisory body</w:t>
            </w:r>
            <w:r w:rsidR="00E73304">
              <w:rPr>
                <w:color w:val="auto"/>
                <w:sz w:val="22"/>
                <w:szCs w:val="22"/>
              </w:rPr>
              <w:t>, in particular</w:t>
            </w:r>
            <w:r w:rsidR="005B5878">
              <w:rPr>
                <w:color w:val="auto"/>
                <w:sz w:val="22"/>
                <w:szCs w:val="22"/>
              </w:rPr>
              <w:t>,</w:t>
            </w:r>
            <w:r w:rsidR="00E73304">
              <w:rPr>
                <w:color w:val="auto"/>
                <w:sz w:val="22"/>
                <w:szCs w:val="22"/>
              </w:rPr>
              <w:t xml:space="preserve"> as to whether there have been any material changes in the person’s condition or circumstances</w:t>
            </w:r>
            <w:r w:rsidR="00C13281">
              <w:rPr>
                <w:color w:val="auto"/>
                <w:sz w:val="22"/>
                <w:szCs w:val="22"/>
              </w:rPr>
              <w:t xml:space="preserve">. </w:t>
            </w:r>
          </w:p>
          <w:p w14:paraId="630EE683" w14:textId="0FD9F277" w:rsidR="003B1455" w:rsidRPr="00781EBE" w:rsidRDefault="00C13281" w:rsidP="000C0564">
            <w:pPr>
              <w:rPr>
                <w:noProof/>
                <w:color w:val="404040" w:themeColor="text1" w:themeTint="BF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E2D52" w14:textId="77777777" w:rsidR="003B1455" w:rsidRPr="000926DE" w:rsidRDefault="003B1455" w:rsidP="000926DE">
            <w:pPr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5849C2" w:rsidRPr="00AA7305" w14:paraId="68EB4BC2" w14:textId="77777777" w:rsidTr="00C562CC">
        <w:trPr>
          <w:trHeight w:val="778"/>
        </w:trPr>
        <w:tc>
          <w:tcPr>
            <w:tcW w:w="88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E948" w14:textId="77777777" w:rsidR="005849C2" w:rsidRDefault="005849C2" w:rsidP="000C0564">
            <w:pPr>
              <w:rPr>
                <w:noProof/>
                <w:color w:val="404040" w:themeColor="text1" w:themeTint="BF"/>
                <w:sz w:val="22"/>
                <w:szCs w:val="22"/>
              </w:rPr>
            </w:pPr>
            <w:r w:rsidRPr="00781EBE">
              <w:rPr>
                <w:noProof/>
                <w:color w:val="404040" w:themeColor="text1" w:themeTint="BF"/>
                <w:sz w:val="22"/>
                <w:szCs w:val="22"/>
              </w:rPr>
              <w:t>In my opinion</w:t>
            </w:r>
            <w:r w:rsidR="00C13281">
              <w:rPr>
                <w:noProof/>
                <w:color w:val="404040" w:themeColor="text1" w:themeTint="BF"/>
                <w:sz w:val="22"/>
                <w:szCs w:val="22"/>
              </w:rPr>
              <w:t>,</w:t>
            </w:r>
            <w:r w:rsidRPr="00781EBE">
              <w:rPr>
                <w:noProof/>
                <w:color w:val="404040" w:themeColor="text1" w:themeTint="BF"/>
                <w:sz w:val="22"/>
                <w:szCs w:val="22"/>
              </w:rPr>
              <w:t xml:space="preserve"> the person </w:t>
            </w:r>
            <w:r w:rsidRPr="00781EBE">
              <w:rPr>
                <w:b/>
                <w:noProof/>
                <w:color w:val="404040" w:themeColor="text1" w:themeTint="BF"/>
                <w:sz w:val="22"/>
                <w:szCs w:val="22"/>
              </w:rPr>
              <w:t>IS</w:t>
            </w:r>
            <w:r w:rsidR="00E53A23">
              <w:rPr>
                <w:noProof/>
                <w:color w:val="404040" w:themeColor="text1" w:themeTint="BF"/>
                <w:sz w:val="22"/>
                <w:szCs w:val="22"/>
              </w:rPr>
              <w:t xml:space="preserve"> </w:t>
            </w:r>
            <w:r w:rsidR="00E53A23" w:rsidRPr="00C94C09">
              <w:rPr>
                <w:b/>
                <w:bCs/>
                <w:noProof/>
                <w:color w:val="404040" w:themeColor="text1" w:themeTint="BF"/>
                <w:sz w:val="22"/>
                <w:szCs w:val="22"/>
              </w:rPr>
              <w:t>STILL</w:t>
            </w:r>
            <w:r w:rsidR="00565F45">
              <w:rPr>
                <w:noProof/>
                <w:color w:val="404040" w:themeColor="text1" w:themeTint="BF"/>
                <w:sz w:val="22"/>
                <w:szCs w:val="22"/>
              </w:rPr>
              <w:t xml:space="preserve"> </w:t>
            </w:r>
            <w:r w:rsidRPr="00781EBE">
              <w:rPr>
                <w:noProof/>
                <w:color w:val="404040" w:themeColor="text1" w:themeTint="BF"/>
                <w:sz w:val="22"/>
                <w:szCs w:val="22"/>
              </w:rPr>
              <w:t>suffering from a mental disorder within the meaning of the Mental Health Act 1983 (disregarding any exclusion for persons with learning disability)</w:t>
            </w:r>
            <w:r w:rsidR="000C0564">
              <w:rPr>
                <w:noProof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588C0CF5" w14:textId="77777777" w:rsidR="00C562CC" w:rsidRDefault="00C562CC" w:rsidP="000C0564">
            <w:pPr>
              <w:rPr>
                <w:noProof/>
                <w:color w:val="404040" w:themeColor="text1" w:themeTint="BF"/>
                <w:sz w:val="22"/>
                <w:szCs w:val="22"/>
              </w:rPr>
            </w:pPr>
          </w:p>
          <w:p w14:paraId="0C723A36" w14:textId="43D9F87F" w:rsidR="002B23EE" w:rsidRPr="00BB7528" w:rsidRDefault="002B23EE" w:rsidP="000C0564">
            <w:pPr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FE184" w14:textId="4C644ABA" w:rsidR="005849C2" w:rsidRPr="000926DE" w:rsidRDefault="005849C2" w:rsidP="000926DE">
            <w:pPr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084749" w:rsidRPr="00AA7305" w14:paraId="23571CA7" w14:textId="77777777" w:rsidTr="00C562CC">
        <w:trPr>
          <w:trHeight w:val="778"/>
        </w:trPr>
        <w:tc>
          <w:tcPr>
            <w:tcW w:w="88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426C" w14:textId="77777777" w:rsidR="00084749" w:rsidRDefault="00FD5EDC" w:rsidP="000401C3">
            <w:pPr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 xml:space="preserve">My opinion remains that the person’s mental health </w:t>
            </w:r>
            <w:r w:rsidR="00685A25">
              <w:rPr>
                <w:color w:val="404040" w:themeColor="text1" w:themeTint="BF"/>
                <w:sz w:val="22"/>
              </w:rPr>
              <w:t xml:space="preserve">is not likely to be affected by being deprived of their liberty under the proposed arrangements. </w:t>
            </w:r>
          </w:p>
          <w:p w14:paraId="7B774B9B" w14:textId="77777777" w:rsidR="00C562CC" w:rsidRDefault="00C562CC" w:rsidP="000401C3">
            <w:pPr>
              <w:rPr>
                <w:color w:val="404040" w:themeColor="text1" w:themeTint="BF"/>
                <w:sz w:val="22"/>
              </w:rPr>
            </w:pPr>
          </w:p>
          <w:p w14:paraId="4FD48993" w14:textId="77777777" w:rsidR="00C562CC" w:rsidRDefault="00C562CC" w:rsidP="000401C3">
            <w:pPr>
              <w:rPr>
                <w:color w:val="404040" w:themeColor="text1" w:themeTint="BF"/>
                <w:sz w:val="22"/>
              </w:rPr>
            </w:pPr>
          </w:p>
          <w:p w14:paraId="7400F51D" w14:textId="77777777" w:rsidR="00C562CC" w:rsidRDefault="00C562CC" w:rsidP="000401C3">
            <w:pPr>
              <w:rPr>
                <w:color w:val="404040" w:themeColor="text1" w:themeTint="BF"/>
                <w:sz w:val="22"/>
              </w:rPr>
            </w:pPr>
          </w:p>
          <w:p w14:paraId="7730C7FE" w14:textId="1ED4FCE9" w:rsidR="00C562CC" w:rsidRDefault="00C562CC" w:rsidP="000401C3">
            <w:pPr>
              <w:rPr>
                <w:noProof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7562AC" w14:textId="77777777" w:rsidR="00084749" w:rsidRPr="000926DE" w:rsidRDefault="00084749" w:rsidP="000926DE">
            <w:pPr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313F64" w:rsidRPr="00AA7305" w14:paraId="400E9C83" w14:textId="77777777" w:rsidTr="00C562CC">
        <w:trPr>
          <w:trHeight w:val="443"/>
        </w:trPr>
        <w:tc>
          <w:tcPr>
            <w:tcW w:w="1077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66C8D"/>
            <w:vAlign w:val="center"/>
          </w:tcPr>
          <w:p w14:paraId="3EBB03FF" w14:textId="471AA956" w:rsidR="00313F64" w:rsidRDefault="00313F64" w:rsidP="00313F64">
            <w:pPr>
              <w:jc w:val="both"/>
              <w:rPr>
                <w:b/>
                <w:noProof/>
                <w:color w:val="404040" w:themeColor="text1" w:themeTint="BF"/>
                <w:szCs w:val="22"/>
              </w:rPr>
            </w:pPr>
            <w:r w:rsidRPr="00BB7528">
              <w:rPr>
                <w:b/>
                <w:noProof/>
                <w:color w:val="404040" w:themeColor="text1" w:themeTint="BF"/>
                <w:szCs w:val="22"/>
              </w:rPr>
              <w:lastRenderedPageBreak/>
              <w:t>ELIGIBIL</w:t>
            </w:r>
            <w:r>
              <w:rPr>
                <w:b/>
                <w:noProof/>
                <w:color w:val="404040" w:themeColor="text1" w:themeTint="BF"/>
                <w:szCs w:val="22"/>
              </w:rPr>
              <w:t>I</w:t>
            </w:r>
            <w:r w:rsidRPr="00BB7528">
              <w:rPr>
                <w:b/>
                <w:noProof/>
                <w:color w:val="404040" w:themeColor="text1" w:themeTint="BF"/>
                <w:szCs w:val="22"/>
              </w:rPr>
              <w:t xml:space="preserve">TY </w:t>
            </w:r>
            <w:r>
              <w:rPr>
                <w:b/>
                <w:noProof/>
                <w:color w:val="404040" w:themeColor="text1" w:themeTint="BF"/>
                <w:szCs w:val="22"/>
              </w:rPr>
              <w:t>ASSESSMENT</w:t>
            </w:r>
          </w:p>
          <w:p w14:paraId="59A8E965" w14:textId="531E0178" w:rsidR="00313F64" w:rsidRPr="00313F64" w:rsidRDefault="00313F64" w:rsidP="00313F64">
            <w:pPr>
              <w:jc w:val="both"/>
              <w:rPr>
                <w:b/>
                <w:i/>
                <w:noProof/>
                <w:color w:val="404040" w:themeColor="text1" w:themeTint="BF"/>
                <w:sz w:val="20"/>
                <w:szCs w:val="20"/>
              </w:rPr>
            </w:pPr>
          </w:p>
        </w:tc>
      </w:tr>
      <w:tr w:rsidR="005B5878" w:rsidRPr="000926DE" w14:paraId="647F7A2C" w14:textId="77777777" w:rsidTr="00C562CC">
        <w:trPr>
          <w:trHeight w:val="778"/>
        </w:trPr>
        <w:tc>
          <w:tcPr>
            <w:tcW w:w="1077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40D50" w14:textId="6948DD92" w:rsidR="005B5878" w:rsidRPr="000926DE" w:rsidRDefault="00BE384D" w:rsidP="004A731B">
            <w:pPr>
              <w:rPr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noProof/>
                <w:color w:val="404040" w:themeColor="text1" w:themeTint="BF"/>
                <w:sz w:val="22"/>
                <w:szCs w:val="22"/>
              </w:rPr>
              <w:t xml:space="preserve">An </w:t>
            </w:r>
            <w:r w:rsidR="005B5878">
              <w:rPr>
                <w:noProof/>
                <w:color w:val="404040" w:themeColor="text1" w:themeTint="BF"/>
                <w:sz w:val="22"/>
                <w:szCs w:val="22"/>
              </w:rPr>
              <w:t xml:space="preserve">eligibility assessment </w:t>
            </w:r>
            <w:r>
              <w:rPr>
                <w:noProof/>
                <w:color w:val="404040" w:themeColor="text1" w:themeTint="BF"/>
                <w:sz w:val="22"/>
                <w:szCs w:val="22"/>
              </w:rPr>
              <w:t xml:space="preserve">was carried out previously </w:t>
            </w:r>
            <w:r w:rsidR="005B5878">
              <w:rPr>
                <w:noProof/>
                <w:color w:val="404040" w:themeColor="text1" w:themeTint="BF"/>
                <w:sz w:val="22"/>
                <w:szCs w:val="22"/>
              </w:rPr>
              <w:t xml:space="preserve">and concluded that the person was eligible for DoLS the mental health requirement was met on </w:t>
            </w:r>
            <w:r w:rsidR="005B5878">
              <w:rPr>
                <w:b/>
                <w:color w:val="404040" w:themeColor="text1" w:themeTint="BF"/>
                <w:sz w:val="22"/>
                <w:szCs w:val="22"/>
              </w:rPr>
              <w:t>Date………….</w:t>
            </w:r>
          </w:p>
        </w:tc>
      </w:tr>
      <w:tr w:rsidR="003A23FE" w:rsidRPr="004A6463" w14:paraId="376FF456" w14:textId="77777777" w:rsidTr="00C562CC">
        <w:trPr>
          <w:trHeight w:val="526"/>
        </w:trPr>
        <w:tc>
          <w:tcPr>
            <w:tcW w:w="1077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E4BD4" w14:textId="77777777" w:rsidR="003A23FE" w:rsidRPr="004A6463" w:rsidRDefault="003A23FE" w:rsidP="004A731B">
            <w:pPr>
              <w:rPr>
                <w:b/>
                <w:noProof/>
                <w:sz w:val="22"/>
                <w:szCs w:val="22"/>
              </w:rPr>
            </w:pPr>
            <w:r w:rsidRPr="004A6463">
              <w:rPr>
                <w:b/>
                <w:noProof/>
                <w:sz w:val="22"/>
                <w:szCs w:val="22"/>
              </w:rPr>
              <w:t xml:space="preserve">Place a cross </w:t>
            </w:r>
            <w:r>
              <w:rPr>
                <w:b/>
                <w:noProof/>
                <w:sz w:val="22"/>
                <w:szCs w:val="22"/>
              </w:rPr>
              <w:t xml:space="preserve">against all the boxes below, </w:t>
            </w:r>
            <w:r w:rsidRPr="0039660F">
              <w:rPr>
                <w:bCs/>
                <w:i/>
                <w:iCs/>
                <w:noProof/>
                <w:sz w:val="22"/>
                <w:szCs w:val="22"/>
              </w:rPr>
              <w:t>if you are unable to do so then a complete Form 4 is required</w:t>
            </w:r>
          </w:p>
        </w:tc>
      </w:tr>
      <w:tr w:rsidR="003A23FE" w:rsidRPr="00AA7305" w14:paraId="28468F83" w14:textId="77777777" w:rsidTr="00C562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2"/>
        </w:trPr>
        <w:tc>
          <w:tcPr>
            <w:tcW w:w="862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BA28EE7" w14:textId="7EE98346" w:rsidR="003A23FE" w:rsidRPr="002F4D16" w:rsidRDefault="003A23FE" w:rsidP="002F4D16">
            <w:pPr>
              <w:rPr>
                <w:bCs/>
                <w:noProof/>
                <w:color w:val="404040" w:themeColor="text1" w:themeTint="BF"/>
                <w:sz w:val="22"/>
                <w:szCs w:val="22"/>
              </w:rPr>
            </w:pPr>
            <w:r w:rsidRPr="00781EBE">
              <w:rPr>
                <w:color w:val="auto"/>
                <w:sz w:val="22"/>
                <w:szCs w:val="22"/>
              </w:rPr>
              <w:t xml:space="preserve">In carrying out this </w:t>
            </w:r>
            <w:r>
              <w:rPr>
                <w:color w:val="auto"/>
                <w:sz w:val="22"/>
                <w:szCs w:val="22"/>
              </w:rPr>
              <w:t xml:space="preserve">fresh assessment I have considered </w:t>
            </w:r>
            <w:r w:rsidR="00BE384D">
              <w:rPr>
                <w:color w:val="auto"/>
                <w:sz w:val="22"/>
                <w:szCs w:val="22"/>
              </w:rPr>
              <w:t>the</w:t>
            </w:r>
            <w:r>
              <w:rPr>
                <w:color w:val="auto"/>
                <w:sz w:val="22"/>
                <w:szCs w:val="22"/>
              </w:rPr>
              <w:t xml:space="preserve"> previous assessment, consulted the managing </w:t>
            </w:r>
            <w:proofErr w:type="gramStart"/>
            <w:r>
              <w:rPr>
                <w:color w:val="auto"/>
                <w:sz w:val="22"/>
                <w:szCs w:val="22"/>
              </w:rPr>
              <w:t>authority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and considered all information provided to me by the supervisory body</w:t>
            </w:r>
            <w:r w:rsidR="00E73304">
              <w:rPr>
                <w:color w:val="auto"/>
                <w:sz w:val="22"/>
                <w:szCs w:val="22"/>
              </w:rPr>
              <w:t xml:space="preserve">, in particular as to whether there have been any material changes in the person’s circumstances. 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511674" w14:textId="77777777" w:rsidR="003A23FE" w:rsidRDefault="003A23FE" w:rsidP="00152B46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D70E25" w14:textId="77777777" w:rsidR="003A23FE" w:rsidRPr="000926DE" w:rsidRDefault="003A23FE" w:rsidP="000926DE">
            <w:pPr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3A23FE" w:rsidRPr="00AA7305" w14:paraId="1D5F225E" w14:textId="77777777" w:rsidTr="00C562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2"/>
        </w:trPr>
        <w:tc>
          <w:tcPr>
            <w:tcW w:w="862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61FF56F" w14:textId="3B98F134" w:rsidR="003A23FE" w:rsidRPr="006C7C20" w:rsidRDefault="003A23FE" w:rsidP="002F4D16">
            <w:pPr>
              <w:rPr>
                <w:bCs/>
                <w:i/>
                <w:iCs/>
                <w:color w:val="auto"/>
                <w:sz w:val="22"/>
                <w:szCs w:val="22"/>
              </w:rPr>
            </w:pPr>
            <w:r>
              <w:rPr>
                <w:bCs/>
                <w:noProof/>
                <w:color w:val="404040" w:themeColor="text1" w:themeTint="BF"/>
                <w:sz w:val="22"/>
                <w:szCs w:val="22"/>
              </w:rPr>
              <w:t xml:space="preserve">My opinion remains that the person is still eligible for DoLS </w:t>
            </w:r>
            <w:r w:rsidRPr="002F4D16">
              <w:rPr>
                <w:bCs/>
                <w:noProof/>
                <w:color w:val="404040" w:themeColor="text1" w:themeTint="BF"/>
                <w:sz w:val="22"/>
                <w:szCs w:val="22"/>
              </w:rPr>
              <w:t xml:space="preserve">I </w:t>
            </w:r>
            <w:r w:rsidRPr="006C7C20">
              <w:rPr>
                <w:bCs/>
                <w:i/>
                <w:iCs/>
                <w:noProof/>
                <w:color w:val="404040" w:themeColor="text1" w:themeTint="BF"/>
                <w:sz w:val="22"/>
                <w:szCs w:val="22"/>
              </w:rPr>
              <w:t>If the answer is No you need to complete a Full Form 4.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30A51" w14:textId="756A2810" w:rsidR="003A23FE" w:rsidRPr="00152B46" w:rsidRDefault="003A23FE" w:rsidP="00C94C09">
            <w:pPr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212FC" w14:textId="7396DB5B" w:rsidR="003A23FE" w:rsidRPr="000926DE" w:rsidRDefault="003A23FE" w:rsidP="000926DE">
            <w:pPr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3A23FE" w:rsidRPr="00AA7305" w14:paraId="5E245C6F" w14:textId="77777777" w:rsidTr="00C562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8627" w:type="dxa"/>
            <w:gridSpan w:val="4"/>
            <w:vMerge/>
            <w:shd w:val="clear" w:color="auto" w:fill="auto"/>
          </w:tcPr>
          <w:p w14:paraId="7288C51C" w14:textId="77777777" w:rsidR="003A23FE" w:rsidRPr="00F96A40" w:rsidRDefault="003A23FE" w:rsidP="00411DE1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06BDFD" w14:textId="048FD54B" w:rsidR="003A23FE" w:rsidRPr="00BB7528" w:rsidRDefault="003A23FE" w:rsidP="00152B46">
            <w:pPr>
              <w:jc w:val="center"/>
              <w:rPr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FEB9A3" w14:textId="7D6A31BC" w:rsidR="003A23FE" w:rsidRPr="000926DE" w:rsidRDefault="003A23FE" w:rsidP="000926DE">
            <w:pPr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297CDF" w:rsidRPr="00AA7305" w14:paraId="141C6E72" w14:textId="77777777" w:rsidTr="00C562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77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9C207" w14:textId="77777777" w:rsidR="00297CDF" w:rsidRDefault="00297CDF" w:rsidP="00297CDF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The following practicable steps have been taken to enable and support the person to make the decision </w:t>
            </w:r>
            <w:proofErr w:type="gramStart"/>
            <w:r>
              <w:rPr>
                <w:sz w:val="22"/>
                <w:szCs w:val="20"/>
              </w:rPr>
              <w:t>whether or not</w:t>
            </w:r>
            <w:proofErr w:type="gramEnd"/>
            <w:r>
              <w:rPr>
                <w:sz w:val="22"/>
                <w:szCs w:val="20"/>
              </w:rPr>
              <w:t xml:space="preserve"> to be accommodated for the purpose of care or treatment in circumstances of confinement: </w:t>
            </w:r>
          </w:p>
          <w:p w14:paraId="74E54C00" w14:textId="77777777" w:rsidR="00297CDF" w:rsidRDefault="00297CDF" w:rsidP="00297CDF">
            <w:pPr>
              <w:jc w:val="both"/>
              <w:rPr>
                <w:sz w:val="22"/>
                <w:szCs w:val="20"/>
              </w:rPr>
            </w:pPr>
          </w:p>
          <w:p w14:paraId="1BA18474" w14:textId="77777777" w:rsidR="00297CDF" w:rsidRDefault="00297CDF" w:rsidP="00297CDF">
            <w:pPr>
              <w:jc w:val="both"/>
              <w:rPr>
                <w:sz w:val="22"/>
                <w:szCs w:val="20"/>
              </w:rPr>
            </w:pPr>
          </w:p>
          <w:p w14:paraId="1E6311B6" w14:textId="77777777" w:rsidR="00297CDF" w:rsidRDefault="00297CDF" w:rsidP="00297CDF">
            <w:pPr>
              <w:jc w:val="both"/>
              <w:rPr>
                <w:sz w:val="20"/>
                <w:szCs w:val="20"/>
              </w:rPr>
            </w:pPr>
          </w:p>
          <w:p w14:paraId="59AB361A" w14:textId="77777777" w:rsidR="00297CDF" w:rsidRDefault="00297CDF" w:rsidP="00297CDF">
            <w:pPr>
              <w:jc w:val="both"/>
              <w:rPr>
                <w:sz w:val="20"/>
                <w:szCs w:val="20"/>
              </w:rPr>
            </w:pPr>
          </w:p>
          <w:p w14:paraId="057928BC" w14:textId="77777777" w:rsidR="00297CDF" w:rsidRPr="00FF2460" w:rsidRDefault="00297CDF" w:rsidP="00297CDF">
            <w:pPr>
              <w:spacing w:before="60" w:after="60"/>
              <w:jc w:val="both"/>
              <w:rPr>
                <w:b/>
              </w:rPr>
            </w:pPr>
          </w:p>
        </w:tc>
      </w:tr>
      <w:tr w:rsidR="00297CDF" w:rsidRPr="00AA7305" w14:paraId="6187D483" w14:textId="77777777" w:rsidTr="00C562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8627" w:type="dxa"/>
            <w:gridSpan w:val="4"/>
            <w:tcBorders>
              <w:top w:val="single" w:sz="4" w:space="0" w:color="auto"/>
            </w:tcBorders>
            <w:shd w:val="clear" w:color="auto" w:fill="D66C8D"/>
          </w:tcPr>
          <w:p w14:paraId="451F8469" w14:textId="18476C1F" w:rsidR="00297CDF" w:rsidRPr="00FF2460" w:rsidRDefault="00297CDF" w:rsidP="00297CDF">
            <w:pPr>
              <w:spacing w:before="60" w:after="60"/>
              <w:jc w:val="both"/>
              <w:rPr>
                <w:b/>
              </w:rPr>
            </w:pPr>
            <w:r>
              <w:rPr>
                <w:b/>
                <w:color w:val="0D0D0D"/>
                <w:sz w:val="22"/>
                <w:szCs w:val="22"/>
              </w:rPr>
              <w:t xml:space="preserve">Question One:  Is the person able to do </w:t>
            </w:r>
            <w:proofErr w:type="gramStart"/>
            <w:r>
              <w:rPr>
                <w:b/>
                <w:color w:val="0D0D0D"/>
                <w:sz w:val="22"/>
                <w:szCs w:val="22"/>
              </w:rPr>
              <w:t>all of</w:t>
            </w:r>
            <w:proofErr w:type="gramEnd"/>
            <w:r>
              <w:rPr>
                <w:b/>
                <w:color w:val="0D0D0D"/>
                <w:sz w:val="22"/>
                <w:szCs w:val="22"/>
              </w:rPr>
              <w:t xml:space="preserve"> the following                                            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</w:tcBorders>
            <w:shd w:val="clear" w:color="auto" w:fill="D66C8D"/>
          </w:tcPr>
          <w:p w14:paraId="7FF003BC" w14:textId="77777777" w:rsidR="00297CDF" w:rsidRDefault="00297CDF" w:rsidP="00297CDF">
            <w:pPr>
              <w:spacing w:before="60" w:after="60"/>
              <w:jc w:val="both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YES/NO</w:t>
            </w:r>
          </w:p>
          <w:p w14:paraId="39F4059B" w14:textId="070BB197" w:rsidR="00C562CC" w:rsidRPr="00FF2460" w:rsidRDefault="00C562CC" w:rsidP="00297CDF">
            <w:pPr>
              <w:spacing w:before="60" w:after="60"/>
              <w:jc w:val="both"/>
              <w:rPr>
                <w:b/>
              </w:rPr>
            </w:pPr>
          </w:p>
        </w:tc>
      </w:tr>
      <w:tr w:rsidR="00297CDF" w:rsidRPr="00AA7305" w14:paraId="10916F98" w14:textId="77777777" w:rsidTr="00C562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862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6A8968A" w14:textId="77777777" w:rsidR="00297CDF" w:rsidRDefault="00297CDF" w:rsidP="00297CDF">
            <w:pPr>
              <w:numPr>
                <w:ilvl w:val="0"/>
                <w:numId w:val="16"/>
              </w:numPr>
              <w:autoSpaceDN w:val="0"/>
              <w:ind w:left="426" w:hanging="284"/>
              <w:jc w:val="both"/>
              <w:rPr>
                <w:b/>
                <w:color w:val="0D0D0D"/>
                <w:sz w:val="22"/>
                <w:szCs w:val="20"/>
              </w:rPr>
            </w:pPr>
            <w:r>
              <w:rPr>
                <w:b/>
                <w:color w:val="0D0D0D"/>
                <w:sz w:val="22"/>
                <w:szCs w:val="20"/>
              </w:rPr>
              <w:t xml:space="preserve">The person is able to understand the information relevant to the </w:t>
            </w:r>
            <w:proofErr w:type="gramStart"/>
            <w:r>
              <w:rPr>
                <w:b/>
                <w:color w:val="0D0D0D"/>
                <w:sz w:val="22"/>
                <w:szCs w:val="20"/>
              </w:rPr>
              <w:t>decision</w:t>
            </w:r>
            <w:proofErr w:type="gramEnd"/>
            <w:r>
              <w:rPr>
                <w:b/>
                <w:color w:val="0D0D0D"/>
                <w:sz w:val="22"/>
                <w:szCs w:val="20"/>
              </w:rPr>
              <w:t xml:space="preserve"> </w:t>
            </w:r>
          </w:p>
          <w:p w14:paraId="36CFBC15" w14:textId="6CA41E2C" w:rsidR="00297CDF" w:rsidRPr="00FF2460" w:rsidRDefault="00297CDF" w:rsidP="00297CDF">
            <w:pPr>
              <w:spacing w:before="60" w:after="60"/>
              <w:jc w:val="both"/>
              <w:rPr>
                <w:b/>
              </w:rPr>
            </w:pPr>
            <w:r>
              <w:rPr>
                <w:i/>
                <w:color w:val="0D0D0D"/>
                <w:sz w:val="20"/>
                <w:szCs w:val="20"/>
              </w:rPr>
              <w:tab/>
              <w:t>Record how you have tested whether the person can understand the information, the questions used, how you presented the information and your findings.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F26695B" w14:textId="77777777" w:rsidR="00297CDF" w:rsidRDefault="00297CDF" w:rsidP="00297CDF">
            <w:pPr>
              <w:rPr>
                <w:color w:val="0D0D0D"/>
                <w:sz w:val="22"/>
                <w:szCs w:val="22"/>
              </w:rPr>
            </w:pPr>
          </w:p>
          <w:p w14:paraId="4EFB0F94" w14:textId="68E8674C" w:rsidR="00297CDF" w:rsidRPr="00FF2460" w:rsidRDefault="00297CDF" w:rsidP="00297CDF">
            <w:pPr>
              <w:spacing w:before="60" w:after="60"/>
              <w:jc w:val="both"/>
              <w:rPr>
                <w:b/>
              </w:rPr>
            </w:pPr>
          </w:p>
        </w:tc>
      </w:tr>
      <w:tr w:rsidR="00297CDF" w:rsidRPr="00AA7305" w14:paraId="6DC871A5" w14:textId="77777777" w:rsidTr="00C562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862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FA4AD23" w14:textId="77777777" w:rsidR="00297CDF" w:rsidRDefault="00297CDF" w:rsidP="00297CDF">
            <w:pPr>
              <w:numPr>
                <w:ilvl w:val="0"/>
                <w:numId w:val="16"/>
              </w:numPr>
              <w:tabs>
                <w:tab w:val="left" w:pos="-578"/>
              </w:tabs>
              <w:autoSpaceDN w:val="0"/>
              <w:rPr>
                <w:b/>
                <w:color w:val="0D0D0D"/>
                <w:sz w:val="22"/>
                <w:szCs w:val="20"/>
              </w:rPr>
            </w:pPr>
            <w:r>
              <w:rPr>
                <w:b/>
                <w:color w:val="0D0D0D"/>
                <w:sz w:val="22"/>
                <w:szCs w:val="20"/>
              </w:rPr>
              <w:t xml:space="preserve">The person is able to retain the information relevant to the </w:t>
            </w:r>
            <w:proofErr w:type="gramStart"/>
            <w:r>
              <w:rPr>
                <w:b/>
                <w:color w:val="0D0D0D"/>
                <w:sz w:val="22"/>
                <w:szCs w:val="20"/>
              </w:rPr>
              <w:t>decision</w:t>
            </w:r>
            <w:proofErr w:type="gramEnd"/>
          </w:p>
          <w:p w14:paraId="5B92F2E7" w14:textId="77777777" w:rsidR="00297CDF" w:rsidRDefault="00297CDF" w:rsidP="00297CDF">
            <w:pPr>
              <w:tabs>
                <w:tab w:val="left" w:pos="426"/>
              </w:tabs>
              <w:ind w:left="426" w:hanging="426"/>
              <w:jc w:val="both"/>
              <w:rPr>
                <w:i/>
                <w:color w:val="0D0D0D"/>
                <w:sz w:val="20"/>
                <w:szCs w:val="20"/>
              </w:rPr>
            </w:pPr>
            <w:r>
              <w:rPr>
                <w:i/>
                <w:color w:val="0D0D0D"/>
                <w:sz w:val="20"/>
                <w:szCs w:val="20"/>
              </w:rPr>
              <w:tab/>
              <w:t>Record how you tested whether the person could retain the information and your findings.  Note that a person’s ability to retain the information for only a short period does not prevent them from being able to make the decision.</w:t>
            </w:r>
          </w:p>
          <w:p w14:paraId="3A1E1382" w14:textId="77777777" w:rsidR="00297CDF" w:rsidRPr="00FF2460" w:rsidRDefault="00297CDF" w:rsidP="00297CDF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F7D63EE" w14:textId="77777777" w:rsidR="00297CDF" w:rsidRDefault="00297CDF" w:rsidP="00297CDF">
            <w:pPr>
              <w:rPr>
                <w:color w:val="0D0D0D"/>
                <w:sz w:val="20"/>
                <w:szCs w:val="20"/>
              </w:rPr>
            </w:pPr>
          </w:p>
          <w:p w14:paraId="3672D0FE" w14:textId="174E83AC" w:rsidR="00297CDF" w:rsidRPr="00FF2460" w:rsidRDefault="00297CDF" w:rsidP="00297CDF">
            <w:pPr>
              <w:spacing w:before="60" w:after="60"/>
              <w:jc w:val="both"/>
              <w:rPr>
                <w:b/>
              </w:rPr>
            </w:pPr>
          </w:p>
        </w:tc>
      </w:tr>
      <w:tr w:rsidR="00297CDF" w:rsidRPr="00AA7305" w14:paraId="09F21914" w14:textId="77777777" w:rsidTr="00C562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862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86F7D65" w14:textId="77777777" w:rsidR="00297CDF" w:rsidRDefault="00297CDF" w:rsidP="00297CDF">
            <w:pPr>
              <w:numPr>
                <w:ilvl w:val="0"/>
                <w:numId w:val="16"/>
              </w:numPr>
              <w:autoSpaceDN w:val="0"/>
              <w:ind w:left="426" w:hanging="284"/>
              <w:jc w:val="both"/>
              <w:rPr>
                <w:b/>
                <w:color w:val="0D0D0D"/>
                <w:sz w:val="22"/>
                <w:szCs w:val="20"/>
              </w:rPr>
            </w:pPr>
            <w:r>
              <w:rPr>
                <w:b/>
                <w:color w:val="0D0D0D"/>
                <w:sz w:val="22"/>
                <w:szCs w:val="20"/>
              </w:rPr>
              <w:t xml:space="preserve">The person </w:t>
            </w:r>
            <w:proofErr w:type="gramStart"/>
            <w:r>
              <w:rPr>
                <w:b/>
                <w:color w:val="0D0D0D"/>
                <w:sz w:val="22"/>
                <w:szCs w:val="20"/>
              </w:rPr>
              <w:t>is able to</w:t>
            </w:r>
            <w:proofErr w:type="gramEnd"/>
            <w:r>
              <w:rPr>
                <w:b/>
                <w:color w:val="0D0D0D"/>
                <w:sz w:val="22"/>
                <w:szCs w:val="20"/>
              </w:rPr>
              <w:t xml:space="preserve"> use and weigh that information as part of the process of </w:t>
            </w:r>
          </w:p>
          <w:p w14:paraId="682A8705" w14:textId="77777777" w:rsidR="00297CDF" w:rsidRDefault="00297CDF" w:rsidP="00297CDF">
            <w:pPr>
              <w:tabs>
                <w:tab w:val="left" w:pos="426"/>
              </w:tabs>
              <w:ind w:left="142"/>
              <w:jc w:val="both"/>
              <w:rPr>
                <w:b/>
                <w:color w:val="0D0D0D"/>
                <w:sz w:val="22"/>
                <w:szCs w:val="20"/>
              </w:rPr>
            </w:pPr>
            <w:r>
              <w:rPr>
                <w:b/>
                <w:color w:val="0D0D0D"/>
                <w:sz w:val="22"/>
                <w:szCs w:val="20"/>
              </w:rPr>
              <w:tab/>
              <w:t>making the decision</w:t>
            </w:r>
          </w:p>
          <w:p w14:paraId="428ACA6B" w14:textId="77777777" w:rsidR="00297CDF" w:rsidRDefault="00297CDF" w:rsidP="00297CDF">
            <w:pPr>
              <w:tabs>
                <w:tab w:val="left" w:pos="426"/>
              </w:tabs>
              <w:jc w:val="center"/>
            </w:pPr>
            <w:r>
              <w:rPr>
                <w:i/>
                <w:color w:val="0D0D0D"/>
                <w:sz w:val="20"/>
                <w:szCs w:val="20"/>
              </w:rPr>
              <w:t>Record how you tested whether the person could use and weigh the information and       your findings.</w:t>
            </w:r>
          </w:p>
          <w:p w14:paraId="61845185" w14:textId="77777777" w:rsidR="00297CDF" w:rsidRDefault="00297CDF" w:rsidP="00297CDF">
            <w:pPr>
              <w:rPr>
                <w:color w:val="0D0D0D"/>
                <w:sz w:val="22"/>
                <w:szCs w:val="22"/>
              </w:rPr>
            </w:pPr>
          </w:p>
          <w:p w14:paraId="79515C13" w14:textId="77777777" w:rsidR="00297CDF" w:rsidRPr="00FF2460" w:rsidRDefault="00297CDF" w:rsidP="00297CDF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C3855AD" w14:textId="77777777" w:rsidR="00297CDF" w:rsidRDefault="00297CDF" w:rsidP="00297CDF">
            <w:pPr>
              <w:rPr>
                <w:i/>
                <w:color w:val="0D0D0D"/>
                <w:sz w:val="20"/>
                <w:szCs w:val="20"/>
              </w:rPr>
            </w:pPr>
            <w:r>
              <w:rPr>
                <w:i/>
                <w:color w:val="0D0D0D"/>
                <w:sz w:val="20"/>
                <w:szCs w:val="20"/>
              </w:rPr>
              <w:t>.</w:t>
            </w:r>
          </w:p>
          <w:p w14:paraId="083B9914" w14:textId="77777777" w:rsidR="00297CDF" w:rsidRDefault="00297CDF" w:rsidP="00297CDF">
            <w:pPr>
              <w:rPr>
                <w:color w:val="0D0D0D"/>
                <w:sz w:val="20"/>
                <w:szCs w:val="20"/>
              </w:rPr>
            </w:pPr>
          </w:p>
          <w:p w14:paraId="3DBCAAD2" w14:textId="28B66BC6" w:rsidR="00297CDF" w:rsidRPr="00FF2460" w:rsidRDefault="00297CDF" w:rsidP="00297CDF">
            <w:pPr>
              <w:spacing w:before="60" w:after="60"/>
              <w:jc w:val="both"/>
              <w:rPr>
                <w:b/>
              </w:rPr>
            </w:pPr>
          </w:p>
        </w:tc>
      </w:tr>
      <w:tr w:rsidR="00297CDF" w:rsidRPr="00AA7305" w14:paraId="75890491" w14:textId="77777777" w:rsidTr="00C562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862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16C55D3" w14:textId="77777777" w:rsidR="00297CDF" w:rsidRDefault="00297CDF" w:rsidP="00297CDF">
            <w:pPr>
              <w:pStyle w:val="ListParagraph"/>
              <w:numPr>
                <w:ilvl w:val="0"/>
                <w:numId w:val="16"/>
              </w:numPr>
              <w:autoSpaceDN w:val="0"/>
              <w:contextualSpacing w:val="0"/>
              <w:jc w:val="both"/>
              <w:rPr>
                <w:b/>
                <w:color w:val="0D0D0D"/>
                <w:sz w:val="22"/>
                <w:szCs w:val="20"/>
              </w:rPr>
            </w:pPr>
            <w:r>
              <w:rPr>
                <w:b/>
                <w:color w:val="0D0D0D"/>
                <w:sz w:val="22"/>
                <w:szCs w:val="20"/>
              </w:rPr>
              <w:t xml:space="preserve">The person </w:t>
            </w:r>
            <w:proofErr w:type="gramStart"/>
            <w:r>
              <w:rPr>
                <w:b/>
                <w:color w:val="0D0D0D"/>
                <w:sz w:val="22"/>
                <w:szCs w:val="20"/>
              </w:rPr>
              <w:t>is able to</w:t>
            </w:r>
            <w:proofErr w:type="gramEnd"/>
            <w:r>
              <w:rPr>
                <w:b/>
                <w:color w:val="0D0D0D"/>
                <w:sz w:val="22"/>
                <w:szCs w:val="20"/>
              </w:rPr>
              <w:t xml:space="preserve"> communicate their decision (whether by talking, using sign language or any other means)</w:t>
            </w:r>
          </w:p>
          <w:p w14:paraId="16E282E9" w14:textId="64257D61" w:rsidR="00297CDF" w:rsidRPr="00FF2460" w:rsidRDefault="00297CDF" w:rsidP="00297CDF">
            <w:pPr>
              <w:spacing w:before="60" w:after="60"/>
              <w:jc w:val="both"/>
              <w:rPr>
                <w:b/>
              </w:rPr>
            </w:pPr>
            <w:r>
              <w:rPr>
                <w:i/>
                <w:color w:val="0D0D0D"/>
                <w:sz w:val="20"/>
                <w:szCs w:val="20"/>
              </w:rPr>
              <w:t>Record your findings about whether the person can communicate the decision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7B8BF20" w14:textId="4ED68614" w:rsidR="00297CDF" w:rsidRPr="00FF2460" w:rsidRDefault="00297CDF" w:rsidP="00297CDF">
            <w:pPr>
              <w:spacing w:before="60" w:after="60"/>
              <w:jc w:val="both"/>
              <w:rPr>
                <w:b/>
              </w:rPr>
            </w:pPr>
          </w:p>
        </w:tc>
      </w:tr>
      <w:tr w:rsidR="00297CDF" w:rsidRPr="00AA7305" w14:paraId="07278B26" w14:textId="77777777" w:rsidTr="00C562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8627" w:type="dxa"/>
            <w:gridSpan w:val="4"/>
            <w:tcBorders>
              <w:top w:val="single" w:sz="4" w:space="0" w:color="auto"/>
            </w:tcBorders>
            <w:shd w:val="clear" w:color="auto" w:fill="D66C8D"/>
          </w:tcPr>
          <w:p w14:paraId="56075216" w14:textId="0D47EAA7" w:rsidR="00297CDF" w:rsidRPr="00FF2460" w:rsidRDefault="00297CDF" w:rsidP="00297CDF">
            <w:pPr>
              <w:spacing w:before="60" w:after="60"/>
              <w:jc w:val="both"/>
              <w:rPr>
                <w:b/>
              </w:rPr>
            </w:pPr>
            <w:r>
              <w:rPr>
                <w:b/>
                <w:color w:val="0D0D0D"/>
                <w:sz w:val="22"/>
                <w:szCs w:val="20"/>
              </w:rPr>
              <w:t>Question Two: Does the person have an impairment or disturbance in the functioning of their mind or brain?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</w:tcBorders>
            <w:shd w:val="clear" w:color="auto" w:fill="D66C8D"/>
          </w:tcPr>
          <w:p w14:paraId="248115A1" w14:textId="63E7FDFA" w:rsidR="00297CDF" w:rsidRPr="00FF2460" w:rsidRDefault="00297CDF" w:rsidP="00297CDF">
            <w:pPr>
              <w:spacing w:before="60" w:after="60"/>
              <w:jc w:val="both"/>
              <w:rPr>
                <w:b/>
              </w:rPr>
            </w:pPr>
          </w:p>
        </w:tc>
      </w:tr>
      <w:tr w:rsidR="00297CDF" w:rsidRPr="00AA7305" w14:paraId="63D53732" w14:textId="77777777" w:rsidTr="00C562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862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B01B82D" w14:textId="77777777" w:rsidR="00297CDF" w:rsidRDefault="00297CDF" w:rsidP="00297CDF">
            <w:pPr>
              <w:ind w:left="142"/>
              <w:jc w:val="both"/>
              <w:rPr>
                <w:bCs/>
                <w:i/>
                <w:iCs/>
                <w:color w:val="0D0D0D"/>
                <w:sz w:val="22"/>
                <w:szCs w:val="20"/>
              </w:rPr>
            </w:pPr>
            <w:r>
              <w:rPr>
                <w:bCs/>
                <w:i/>
                <w:iCs/>
                <w:color w:val="0D0D0D"/>
                <w:sz w:val="22"/>
                <w:szCs w:val="20"/>
              </w:rPr>
              <w:t>Describe:</w:t>
            </w:r>
          </w:p>
          <w:p w14:paraId="2C034FF8" w14:textId="77777777" w:rsidR="00297CDF" w:rsidRDefault="00297CDF" w:rsidP="00297CDF">
            <w:pPr>
              <w:ind w:left="142"/>
              <w:jc w:val="both"/>
              <w:rPr>
                <w:bCs/>
                <w:color w:val="0D0D0D"/>
                <w:sz w:val="22"/>
                <w:szCs w:val="20"/>
              </w:rPr>
            </w:pPr>
          </w:p>
          <w:p w14:paraId="178AA905" w14:textId="77777777" w:rsidR="00297CDF" w:rsidRPr="00FF2460" w:rsidRDefault="00297CDF" w:rsidP="00297CDF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D82F3F1" w14:textId="77777777" w:rsidR="00297CDF" w:rsidRPr="00FF2460" w:rsidRDefault="00297CDF" w:rsidP="00297CDF">
            <w:pPr>
              <w:spacing w:before="60" w:after="60"/>
              <w:jc w:val="both"/>
              <w:rPr>
                <w:b/>
              </w:rPr>
            </w:pPr>
          </w:p>
        </w:tc>
      </w:tr>
      <w:tr w:rsidR="00297CDF" w:rsidRPr="00AA7305" w14:paraId="515380E6" w14:textId="77777777" w:rsidTr="00C562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8627" w:type="dxa"/>
            <w:gridSpan w:val="4"/>
            <w:tcBorders>
              <w:top w:val="single" w:sz="4" w:space="0" w:color="auto"/>
            </w:tcBorders>
            <w:shd w:val="clear" w:color="auto" w:fill="D66C8D"/>
          </w:tcPr>
          <w:p w14:paraId="483D8E10" w14:textId="66F0C6C0" w:rsidR="00297CDF" w:rsidRDefault="00297CDF" w:rsidP="00297CDF">
            <w:pPr>
              <w:ind w:left="142"/>
              <w:jc w:val="both"/>
              <w:rPr>
                <w:bCs/>
                <w:i/>
                <w:iCs/>
                <w:color w:val="0D0D0D"/>
                <w:sz w:val="22"/>
                <w:szCs w:val="20"/>
              </w:rPr>
            </w:pPr>
            <w:r>
              <w:rPr>
                <w:b/>
                <w:color w:val="0D0D0D"/>
                <w:sz w:val="22"/>
                <w:szCs w:val="20"/>
              </w:rPr>
              <w:t>Question Three: Is the person unable to make the decision because of the mental impairment described above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</w:tcBorders>
            <w:shd w:val="clear" w:color="auto" w:fill="D66C8D"/>
          </w:tcPr>
          <w:p w14:paraId="7C7FE3CF" w14:textId="77777777" w:rsidR="00297CDF" w:rsidRPr="00FF2460" w:rsidRDefault="00297CDF" w:rsidP="00297CDF">
            <w:pPr>
              <w:spacing w:before="60" w:after="60"/>
              <w:jc w:val="both"/>
              <w:rPr>
                <w:b/>
              </w:rPr>
            </w:pPr>
          </w:p>
        </w:tc>
      </w:tr>
      <w:tr w:rsidR="00297CDF" w:rsidRPr="00AA7305" w14:paraId="446E24FD" w14:textId="77777777" w:rsidTr="00C562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77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23BA8" w14:textId="77777777" w:rsidR="00297CDF" w:rsidRDefault="00297CDF" w:rsidP="00297CDF">
            <w:pPr>
              <w:ind w:left="142"/>
              <w:jc w:val="both"/>
            </w:pPr>
            <w:r>
              <w:rPr>
                <w:bCs/>
                <w:i/>
                <w:iCs/>
                <w:color w:val="0D0D0D"/>
                <w:sz w:val="22"/>
                <w:szCs w:val="20"/>
              </w:rPr>
              <w:t>Describe</w:t>
            </w:r>
            <w:r>
              <w:rPr>
                <w:bCs/>
                <w:color w:val="0D0D0D"/>
                <w:sz w:val="22"/>
                <w:szCs w:val="20"/>
              </w:rPr>
              <w:t>:</w:t>
            </w:r>
          </w:p>
          <w:p w14:paraId="4EA74FE2" w14:textId="77777777" w:rsidR="00297CDF" w:rsidRDefault="00297CDF" w:rsidP="00297CDF">
            <w:pPr>
              <w:ind w:left="142"/>
              <w:jc w:val="both"/>
              <w:rPr>
                <w:bCs/>
                <w:color w:val="0D0D0D"/>
                <w:sz w:val="22"/>
                <w:szCs w:val="20"/>
              </w:rPr>
            </w:pPr>
          </w:p>
          <w:p w14:paraId="3123C5F5" w14:textId="0E3ECD0B" w:rsidR="00297CDF" w:rsidRPr="00FF2460" w:rsidRDefault="00297CDF" w:rsidP="00297CDF">
            <w:pPr>
              <w:spacing w:before="60" w:after="60"/>
              <w:jc w:val="both"/>
              <w:rPr>
                <w:b/>
              </w:rPr>
            </w:pPr>
          </w:p>
        </w:tc>
      </w:tr>
      <w:tr w:rsidR="0051246A" w:rsidRPr="00AA7305" w14:paraId="4D772550" w14:textId="77777777" w:rsidTr="00C562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62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2EBD9F3" w14:textId="6BAA9113" w:rsidR="0051246A" w:rsidRDefault="0051246A" w:rsidP="00297CDF">
            <w:pPr>
              <w:spacing w:before="60" w:after="60"/>
              <w:jc w:val="both"/>
              <w:rPr>
                <w:color w:val="0D0D0D"/>
                <w:sz w:val="22"/>
                <w:szCs w:val="22"/>
              </w:rPr>
            </w:pPr>
            <w:r w:rsidRPr="00781EBE">
              <w:rPr>
                <w:color w:val="auto"/>
                <w:sz w:val="22"/>
                <w:szCs w:val="22"/>
              </w:rPr>
              <w:t xml:space="preserve">In carrying out this </w:t>
            </w:r>
            <w:r>
              <w:rPr>
                <w:color w:val="auto"/>
                <w:sz w:val="22"/>
                <w:szCs w:val="22"/>
              </w:rPr>
              <w:t xml:space="preserve">fresh assessment I have considered my previous assessment, consulted the managing </w:t>
            </w:r>
            <w:proofErr w:type="gramStart"/>
            <w:r>
              <w:rPr>
                <w:color w:val="auto"/>
                <w:sz w:val="22"/>
                <w:szCs w:val="22"/>
              </w:rPr>
              <w:t>authority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and considered all information provided to me by the supervisory body, in particular, as to whether there have been any material changes in the person’s condition or circumstances.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D151945" w14:textId="77777777" w:rsidR="0051246A" w:rsidRPr="00FF2460" w:rsidRDefault="0051246A" w:rsidP="00297CDF">
            <w:pPr>
              <w:spacing w:before="60" w:after="60"/>
              <w:jc w:val="both"/>
              <w:rPr>
                <w:b/>
              </w:rPr>
            </w:pPr>
          </w:p>
        </w:tc>
      </w:tr>
      <w:tr w:rsidR="00297CDF" w:rsidRPr="00AA7305" w14:paraId="1045DE0D" w14:textId="77777777" w:rsidTr="00C562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62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213A5C6" w14:textId="5B50C721" w:rsidR="00297CDF" w:rsidRDefault="00297CDF" w:rsidP="00297CDF">
            <w:pPr>
              <w:spacing w:before="60" w:after="60"/>
              <w:jc w:val="both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 xml:space="preserve">In my opinion the person </w:t>
            </w:r>
            <w:r w:rsidR="0051246A">
              <w:rPr>
                <w:color w:val="0D0D0D"/>
                <w:sz w:val="22"/>
                <w:szCs w:val="22"/>
              </w:rPr>
              <w:t xml:space="preserve">still </w:t>
            </w:r>
            <w:r>
              <w:rPr>
                <w:b/>
                <w:color w:val="0D0D0D"/>
                <w:sz w:val="22"/>
                <w:szCs w:val="22"/>
              </w:rPr>
              <w:t>LACKS</w:t>
            </w:r>
            <w:r>
              <w:rPr>
                <w:color w:val="0D0D0D"/>
                <w:sz w:val="22"/>
                <w:szCs w:val="22"/>
              </w:rPr>
              <w:t xml:space="preserve"> capacity to decide </w:t>
            </w:r>
            <w:proofErr w:type="gramStart"/>
            <w:r>
              <w:rPr>
                <w:color w:val="0D0D0D"/>
                <w:sz w:val="22"/>
                <w:szCs w:val="22"/>
              </w:rPr>
              <w:t>whether or not</w:t>
            </w:r>
            <w:proofErr w:type="gramEnd"/>
            <w:r>
              <w:rPr>
                <w:color w:val="0D0D0D"/>
                <w:sz w:val="22"/>
                <w:szCs w:val="22"/>
              </w:rPr>
              <w:t xml:space="preserve"> they should be accommodated in this hospital or care home in circumstances of confinement for the purpose of being given the proposed care and/or treatment, and the person is unable to make this decision because of an impairment of, or a disturbance in the functioning of, the mind or brain.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6CB4C96" w14:textId="77777777" w:rsidR="00297CDF" w:rsidRPr="00FF2460" w:rsidRDefault="00297CDF" w:rsidP="00297CDF">
            <w:pPr>
              <w:spacing w:before="60" w:after="60"/>
              <w:jc w:val="both"/>
              <w:rPr>
                <w:b/>
              </w:rPr>
            </w:pPr>
          </w:p>
        </w:tc>
      </w:tr>
      <w:tr w:rsidR="00297CDF" w:rsidRPr="00AA7305" w14:paraId="6FD6E53B" w14:textId="77777777" w:rsidTr="00C562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62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AF3DCB9" w14:textId="0F8D9195" w:rsidR="00297CDF" w:rsidRPr="00FF2460" w:rsidRDefault="00297CDF" w:rsidP="00297CDF">
            <w:pPr>
              <w:spacing w:before="60" w:after="60"/>
              <w:jc w:val="both"/>
              <w:rPr>
                <w:b/>
              </w:rPr>
            </w:pPr>
            <w:r>
              <w:rPr>
                <w:color w:val="0D0D0D"/>
                <w:sz w:val="22"/>
                <w:szCs w:val="22"/>
              </w:rPr>
              <w:t xml:space="preserve">In my opinion the person </w:t>
            </w:r>
            <w:r>
              <w:rPr>
                <w:b/>
                <w:color w:val="0D0D0D"/>
                <w:sz w:val="22"/>
                <w:szCs w:val="22"/>
              </w:rPr>
              <w:t>HAS</w:t>
            </w:r>
            <w:r>
              <w:rPr>
                <w:color w:val="0D0D0D"/>
                <w:sz w:val="22"/>
                <w:szCs w:val="22"/>
              </w:rPr>
              <w:t xml:space="preserve"> capacity to decide </w:t>
            </w:r>
            <w:proofErr w:type="gramStart"/>
            <w:r>
              <w:rPr>
                <w:color w:val="0D0D0D"/>
                <w:sz w:val="22"/>
                <w:szCs w:val="22"/>
              </w:rPr>
              <w:t>whether or not</w:t>
            </w:r>
            <w:proofErr w:type="gramEnd"/>
            <w:r>
              <w:rPr>
                <w:color w:val="0D0D0D"/>
                <w:sz w:val="22"/>
                <w:szCs w:val="22"/>
              </w:rPr>
              <w:t xml:space="preserve"> they should be accommodated in this hospital or care home in circumstances of confinement for the purpose of being given the proposed care and/or treatment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53C92C2" w14:textId="1660CF0D" w:rsidR="00297CDF" w:rsidRPr="00FF2460" w:rsidRDefault="00297CDF" w:rsidP="00297CDF">
            <w:pPr>
              <w:spacing w:before="60" w:after="60"/>
              <w:jc w:val="both"/>
              <w:rPr>
                <w:b/>
              </w:rPr>
            </w:pPr>
          </w:p>
        </w:tc>
      </w:tr>
      <w:tr w:rsidR="00297CDF" w:rsidRPr="00AA7305" w14:paraId="4C92065A" w14:textId="77777777" w:rsidTr="00C562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862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7BA8A1D" w14:textId="77777777" w:rsidR="00297CDF" w:rsidRPr="00FF2460" w:rsidRDefault="00297CDF" w:rsidP="00297CDF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21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0AB741C" w14:textId="3B813AD3" w:rsidR="00297CDF" w:rsidRPr="00FF2460" w:rsidRDefault="00297CDF" w:rsidP="00297CDF">
            <w:pPr>
              <w:spacing w:before="60" w:after="60"/>
              <w:jc w:val="both"/>
              <w:rPr>
                <w:b/>
              </w:rPr>
            </w:pPr>
          </w:p>
        </w:tc>
      </w:tr>
      <w:tr w:rsidR="00297CDF" w:rsidRPr="00AA7305" w14:paraId="586B8FEE" w14:textId="77777777" w:rsidTr="00C562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77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66C8D"/>
          </w:tcPr>
          <w:p w14:paraId="2C2667DF" w14:textId="77777777" w:rsidR="00297CDF" w:rsidRPr="00FF2460" w:rsidRDefault="00297CDF" w:rsidP="00297CDF">
            <w:pPr>
              <w:spacing w:before="60" w:after="60"/>
              <w:jc w:val="both"/>
              <w:rPr>
                <w:b/>
              </w:rPr>
            </w:pPr>
            <w:r w:rsidRPr="00FF2460">
              <w:rPr>
                <w:b/>
              </w:rPr>
              <w:t>PLEASE NOW SIGN AND DATE THIS FORM</w:t>
            </w:r>
          </w:p>
        </w:tc>
      </w:tr>
      <w:tr w:rsidR="00297CDF" w:rsidRPr="00AA7305" w14:paraId="343283AF" w14:textId="77777777" w:rsidTr="00C562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D86F6" w14:textId="77777777" w:rsidR="00297CDF" w:rsidRPr="00AA7305" w:rsidRDefault="00297CDF" w:rsidP="00297CDF">
            <w:pPr>
              <w:spacing w:before="60" w:after="60"/>
              <w:rPr>
                <w:sz w:val="22"/>
                <w:szCs w:val="22"/>
              </w:rPr>
            </w:pPr>
            <w:r w:rsidRPr="00AA7305">
              <w:rPr>
                <w:sz w:val="22"/>
                <w:szCs w:val="22"/>
              </w:rPr>
              <w:t>Signed</w:t>
            </w:r>
          </w:p>
        </w:tc>
        <w:tc>
          <w:tcPr>
            <w:tcW w:w="42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16DFC" w14:textId="77777777" w:rsidR="00297CDF" w:rsidRDefault="00297CDF" w:rsidP="00297CDF">
            <w:pPr>
              <w:spacing w:before="60" w:after="60"/>
              <w:rPr>
                <w:sz w:val="22"/>
                <w:szCs w:val="22"/>
              </w:rPr>
            </w:pPr>
          </w:p>
          <w:p w14:paraId="37AF5B9E" w14:textId="73E50DCB" w:rsidR="00AA7D1B" w:rsidRPr="00AA7305" w:rsidRDefault="00AA7D1B" w:rsidP="00297CD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5A847A" w14:textId="77777777" w:rsidR="00297CDF" w:rsidRPr="00AA7305" w:rsidRDefault="00297CDF" w:rsidP="00297CD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99327B" w14:textId="6ABDD30C" w:rsidR="00297CDF" w:rsidRPr="00AA7305" w:rsidRDefault="00297CDF" w:rsidP="00297CD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7CDF" w:rsidRPr="00AA7305" w14:paraId="5CB83CA2" w14:textId="77777777" w:rsidTr="00C562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292BD" w14:textId="77777777" w:rsidR="00297CDF" w:rsidRPr="00AA7305" w:rsidRDefault="00297CDF" w:rsidP="00297CD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</w:t>
            </w:r>
          </w:p>
        </w:tc>
        <w:tc>
          <w:tcPr>
            <w:tcW w:w="4206" w:type="dxa"/>
            <w:shd w:val="clear" w:color="auto" w:fill="auto"/>
            <w:vAlign w:val="center"/>
          </w:tcPr>
          <w:p w14:paraId="61B6DF0A" w14:textId="77777777" w:rsidR="00297CDF" w:rsidRDefault="00297CDF" w:rsidP="00297CDF">
            <w:pPr>
              <w:spacing w:before="60" w:after="60"/>
              <w:rPr>
                <w:sz w:val="22"/>
                <w:szCs w:val="22"/>
              </w:rPr>
            </w:pPr>
          </w:p>
          <w:p w14:paraId="44F41F0C" w14:textId="63880CBF" w:rsidR="00AA7D1B" w:rsidRPr="00AA7305" w:rsidRDefault="00AA7D1B" w:rsidP="00297CDF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6457E6A6" w14:textId="77777777" w:rsidR="00297CDF" w:rsidRPr="00AA7305" w:rsidRDefault="00297CDF" w:rsidP="00297CD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</w:t>
            </w:r>
          </w:p>
        </w:tc>
        <w:tc>
          <w:tcPr>
            <w:tcW w:w="4066" w:type="dxa"/>
            <w:gridSpan w:val="4"/>
            <w:shd w:val="clear" w:color="auto" w:fill="auto"/>
            <w:vAlign w:val="center"/>
          </w:tcPr>
          <w:p w14:paraId="1B385F99" w14:textId="0F566B79" w:rsidR="00297CDF" w:rsidRPr="00AA7305" w:rsidRDefault="00297CDF" w:rsidP="00297CDF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58BD25CD" w14:textId="77777777" w:rsidR="002F1A14" w:rsidRPr="002F1A14" w:rsidRDefault="002F1A14">
      <w:pPr>
        <w:spacing w:line="360" w:lineRule="auto"/>
        <w:jc w:val="both"/>
        <w:rPr>
          <w:sz w:val="22"/>
          <w:szCs w:val="22"/>
        </w:rPr>
      </w:pPr>
    </w:p>
    <w:sectPr w:rsidR="002F1A14" w:rsidRPr="002F1A14" w:rsidSect="00EC7515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0C1DE" w14:textId="77777777" w:rsidR="00FB575E" w:rsidRDefault="00FB575E">
      <w:r>
        <w:separator/>
      </w:r>
    </w:p>
  </w:endnote>
  <w:endnote w:type="continuationSeparator" w:id="0">
    <w:p w14:paraId="606165C8" w14:textId="77777777" w:rsidR="00FB575E" w:rsidRDefault="00FB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A92C" w14:textId="77777777" w:rsidR="00421F6F" w:rsidRDefault="00421F6F" w:rsidP="00394A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3A9DD" w14:textId="77777777" w:rsidR="00421F6F" w:rsidRDefault="00421F6F" w:rsidP="00394A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0BCE" w14:textId="52A004B4" w:rsidR="00421F6F" w:rsidRPr="00FE1FDD" w:rsidRDefault="00062E4E" w:rsidP="00FE1FDD">
    <w:pPr>
      <w:pStyle w:val="Footer"/>
      <w:tabs>
        <w:tab w:val="clear" w:pos="8306"/>
        <w:tab w:val="right" w:pos="9356"/>
      </w:tabs>
      <w:ind w:right="140"/>
      <w:rPr>
        <w:sz w:val="16"/>
        <w:szCs w:val="16"/>
      </w:rPr>
    </w:pPr>
    <w:r>
      <w:rPr>
        <w:sz w:val="16"/>
        <w:szCs w:val="16"/>
      </w:rPr>
      <w:t xml:space="preserve">November 2023 </w:t>
    </w:r>
    <w:r w:rsidR="00AE3BD1">
      <w:rPr>
        <w:sz w:val="16"/>
        <w:szCs w:val="16"/>
      </w:rPr>
      <w:t>- Final</w:t>
    </w:r>
    <w:r w:rsidR="00421F6F">
      <w:rPr>
        <w:sz w:val="16"/>
        <w:szCs w:val="16"/>
      </w:rPr>
      <w:tab/>
    </w:r>
    <w:r w:rsidR="00994FE0">
      <w:rPr>
        <w:sz w:val="16"/>
        <w:szCs w:val="16"/>
      </w:rPr>
      <w:t xml:space="preserve">WMADASS </w:t>
    </w:r>
    <w:r w:rsidR="00421F6F" w:rsidRPr="00FE1FDD">
      <w:rPr>
        <w:sz w:val="16"/>
        <w:szCs w:val="16"/>
      </w:rPr>
      <w:t>Deprivation of Liberty Safeguards Form 4</w:t>
    </w:r>
    <w:r w:rsidR="00AB6068">
      <w:rPr>
        <w:sz w:val="16"/>
        <w:szCs w:val="16"/>
      </w:rPr>
      <w:t>b</w:t>
    </w:r>
    <w:r w:rsidR="00421F6F" w:rsidRPr="00FE1FDD">
      <w:rPr>
        <w:sz w:val="16"/>
        <w:szCs w:val="16"/>
      </w:rPr>
      <w:t xml:space="preserve"> </w:t>
    </w:r>
    <w:r w:rsidR="00421F6F">
      <w:rPr>
        <w:sz w:val="16"/>
        <w:szCs w:val="16"/>
      </w:rPr>
      <w:tab/>
    </w:r>
    <w:r w:rsidR="00421F6F" w:rsidRPr="00FE1FDD">
      <w:rPr>
        <w:sz w:val="16"/>
        <w:szCs w:val="16"/>
        <w:lang w:val="en-US"/>
      </w:rPr>
      <w:t xml:space="preserve">Page </w:t>
    </w:r>
    <w:r w:rsidR="00421F6F" w:rsidRPr="00FE1FDD">
      <w:rPr>
        <w:sz w:val="16"/>
        <w:szCs w:val="16"/>
        <w:lang w:val="en-US"/>
      </w:rPr>
      <w:fldChar w:fldCharType="begin"/>
    </w:r>
    <w:r w:rsidR="00421F6F" w:rsidRPr="00FE1FDD">
      <w:rPr>
        <w:sz w:val="16"/>
        <w:szCs w:val="16"/>
        <w:lang w:val="en-US"/>
      </w:rPr>
      <w:instrText xml:space="preserve"> PAGE </w:instrText>
    </w:r>
    <w:r w:rsidR="00421F6F" w:rsidRPr="00FE1FDD">
      <w:rPr>
        <w:sz w:val="16"/>
        <w:szCs w:val="16"/>
        <w:lang w:val="en-US"/>
      </w:rPr>
      <w:fldChar w:fldCharType="separate"/>
    </w:r>
    <w:r w:rsidR="00CA6C5B">
      <w:rPr>
        <w:noProof/>
        <w:sz w:val="16"/>
        <w:szCs w:val="16"/>
        <w:lang w:val="en-US"/>
      </w:rPr>
      <w:t>2</w:t>
    </w:r>
    <w:r w:rsidR="00421F6F" w:rsidRPr="00FE1FDD">
      <w:rPr>
        <w:sz w:val="16"/>
        <w:szCs w:val="16"/>
        <w:lang w:val="en-US"/>
      </w:rPr>
      <w:fldChar w:fldCharType="end"/>
    </w:r>
    <w:r w:rsidR="00421F6F" w:rsidRPr="00FE1FDD">
      <w:rPr>
        <w:sz w:val="16"/>
        <w:szCs w:val="16"/>
        <w:lang w:val="en-US"/>
      </w:rPr>
      <w:t xml:space="preserve"> of </w:t>
    </w:r>
    <w:r w:rsidR="00421F6F" w:rsidRPr="00FE1FDD">
      <w:rPr>
        <w:sz w:val="16"/>
        <w:szCs w:val="16"/>
        <w:lang w:val="en-US"/>
      </w:rPr>
      <w:fldChar w:fldCharType="begin"/>
    </w:r>
    <w:r w:rsidR="00421F6F" w:rsidRPr="00FE1FDD">
      <w:rPr>
        <w:sz w:val="16"/>
        <w:szCs w:val="16"/>
        <w:lang w:val="en-US"/>
      </w:rPr>
      <w:instrText xml:space="preserve"> NUMPAGES </w:instrText>
    </w:r>
    <w:r w:rsidR="00421F6F" w:rsidRPr="00FE1FDD">
      <w:rPr>
        <w:sz w:val="16"/>
        <w:szCs w:val="16"/>
        <w:lang w:val="en-US"/>
      </w:rPr>
      <w:fldChar w:fldCharType="separate"/>
    </w:r>
    <w:r w:rsidR="00CA6C5B">
      <w:rPr>
        <w:noProof/>
        <w:sz w:val="16"/>
        <w:szCs w:val="16"/>
        <w:lang w:val="en-US"/>
      </w:rPr>
      <w:t>2</w:t>
    </w:r>
    <w:r w:rsidR="00421F6F" w:rsidRPr="00FE1FDD">
      <w:rPr>
        <w:sz w:val="16"/>
        <w:szCs w:val="16"/>
        <w:lang w:val="en-US"/>
      </w:rPr>
      <w:fldChar w:fldCharType="end"/>
    </w:r>
  </w:p>
  <w:p w14:paraId="4C09A458" w14:textId="3495278C" w:rsidR="00421F6F" w:rsidRPr="00FE1FDD" w:rsidRDefault="00421F6F" w:rsidP="002657EB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ab/>
    </w:r>
    <w:r w:rsidRPr="00FE1FDD">
      <w:rPr>
        <w:sz w:val="16"/>
        <w:szCs w:val="16"/>
      </w:rPr>
      <w:t>Mental Health, Eligibility, Mental Capacity Assessments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77ACE" w14:textId="77777777" w:rsidR="00FB575E" w:rsidRDefault="00FB575E">
      <w:r>
        <w:separator/>
      </w:r>
    </w:p>
  </w:footnote>
  <w:footnote w:type="continuationSeparator" w:id="0">
    <w:p w14:paraId="69776900" w14:textId="77777777" w:rsidR="00FB575E" w:rsidRDefault="00FB5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480B" w14:textId="63323328" w:rsidR="00421F6F" w:rsidRDefault="00230729" w:rsidP="005849C2">
    <w:r>
      <w:rPr>
        <w:noProof/>
      </w:rPr>
      <w:drawing>
        <wp:inline distT="0" distB="0" distL="0" distR="0" wp14:anchorId="7D24EFD3" wp14:editId="685B0B09">
          <wp:extent cx="1152525" cy="792480"/>
          <wp:effectExtent l="0" t="0" r="9525" b="7620"/>
          <wp:docPr id="114003265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2CA"/>
    <w:multiLevelType w:val="hybridMultilevel"/>
    <w:tmpl w:val="D25483BA"/>
    <w:lvl w:ilvl="0" w:tplc="040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" w15:restartNumberingAfterBreak="0">
    <w:nsid w:val="0D6633DD"/>
    <w:multiLevelType w:val="hybridMultilevel"/>
    <w:tmpl w:val="CA84D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D6132"/>
    <w:multiLevelType w:val="multilevel"/>
    <w:tmpl w:val="F1BC4C5E"/>
    <w:lvl w:ilvl="0">
      <w:start w:val="1"/>
      <w:numFmt w:val="lowerLetter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E71395"/>
    <w:multiLevelType w:val="hybridMultilevel"/>
    <w:tmpl w:val="74DC9D6C"/>
    <w:lvl w:ilvl="0" w:tplc="EBA81B2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236E1B"/>
    <w:multiLevelType w:val="hybridMultilevel"/>
    <w:tmpl w:val="C5587E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D338E"/>
    <w:multiLevelType w:val="hybridMultilevel"/>
    <w:tmpl w:val="F36E5A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844AB9"/>
    <w:multiLevelType w:val="hybridMultilevel"/>
    <w:tmpl w:val="E424FF32"/>
    <w:lvl w:ilvl="0" w:tplc="DB68C1B6">
      <w:start w:val="1"/>
      <w:numFmt w:val="lowerRoman"/>
      <w:lvlText w:val="(%1)"/>
      <w:lvlJc w:val="left"/>
      <w:pPr>
        <w:ind w:left="89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3" w:hanging="360"/>
      </w:pPr>
    </w:lvl>
    <w:lvl w:ilvl="2" w:tplc="0809001B" w:tentative="1">
      <w:start w:val="1"/>
      <w:numFmt w:val="lowerRoman"/>
      <w:lvlText w:val="%3."/>
      <w:lvlJc w:val="right"/>
      <w:pPr>
        <w:ind w:left="1973" w:hanging="180"/>
      </w:pPr>
    </w:lvl>
    <w:lvl w:ilvl="3" w:tplc="0809000F" w:tentative="1">
      <w:start w:val="1"/>
      <w:numFmt w:val="decimal"/>
      <w:lvlText w:val="%4."/>
      <w:lvlJc w:val="left"/>
      <w:pPr>
        <w:ind w:left="2693" w:hanging="360"/>
      </w:pPr>
    </w:lvl>
    <w:lvl w:ilvl="4" w:tplc="08090019" w:tentative="1">
      <w:start w:val="1"/>
      <w:numFmt w:val="lowerLetter"/>
      <w:lvlText w:val="%5."/>
      <w:lvlJc w:val="left"/>
      <w:pPr>
        <w:ind w:left="3413" w:hanging="360"/>
      </w:pPr>
    </w:lvl>
    <w:lvl w:ilvl="5" w:tplc="0809001B" w:tentative="1">
      <w:start w:val="1"/>
      <w:numFmt w:val="lowerRoman"/>
      <w:lvlText w:val="%6."/>
      <w:lvlJc w:val="right"/>
      <w:pPr>
        <w:ind w:left="4133" w:hanging="180"/>
      </w:pPr>
    </w:lvl>
    <w:lvl w:ilvl="6" w:tplc="0809000F" w:tentative="1">
      <w:start w:val="1"/>
      <w:numFmt w:val="decimal"/>
      <w:lvlText w:val="%7."/>
      <w:lvlJc w:val="left"/>
      <w:pPr>
        <w:ind w:left="4853" w:hanging="360"/>
      </w:pPr>
    </w:lvl>
    <w:lvl w:ilvl="7" w:tplc="08090019" w:tentative="1">
      <w:start w:val="1"/>
      <w:numFmt w:val="lowerLetter"/>
      <w:lvlText w:val="%8."/>
      <w:lvlJc w:val="left"/>
      <w:pPr>
        <w:ind w:left="5573" w:hanging="360"/>
      </w:pPr>
    </w:lvl>
    <w:lvl w:ilvl="8" w:tplc="08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7" w15:restartNumberingAfterBreak="0">
    <w:nsid w:val="395D510C"/>
    <w:multiLevelType w:val="hybridMultilevel"/>
    <w:tmpl w:val="3A5C4A82"/>
    <w:lvl w:ilvl="0" w:tplc="F1EC901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84058"/>
    <w:multiLevelType w:val="hybridMultilevel"/>
    <w:tmpl w:val="D20CA802"/>
    <w:lvl w:ilvl="0" w:tplc="43F449C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F2C40A8"/>
    <w:multiLevelType w:val="hybridMultilevel"/>
    <w:tmpl w:val="269CB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C041F"/>
    <w:multiLevelType w:val="hybridMultilevel"/>
    <w:tmpl w:val="AB94F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D1A89"/>
    <w:multiLevelType w:val="hybridMultilevel"/>
    <w:tmpl w:val="11149158"/>
    <w:lvl w:ilvl="0" w:tplc="C3923DE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45176F"/>
    <w:multiLevelType w:val="hybridMultilevel"/>
    <w:tmpl w:val="A0C401D8"/>
    <w:lvl w:ilvl="0" w:tplc="C8062E6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1C2037"/>
    <w:multiLevelType w:val="hybridMultilevel"/>
    <w:tmpl w:val="9B64CF24"/>
    <w:lvl w:ilvl="0" w:tplc="3B3A9F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45C95"/>
    <w:multiLevelType w:val="hybridMultilevel"/>
    <w:tmpl w:val="0B286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31183"/>
    <w:multiLevelType w:val="hybridMultilevel"/>
    <w:tmpl w:val="78EA4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594850">
    <w:abstractNumId w:val="3"/>
  </w:num>
  <w:num w:numId="2" w16cid:durableId="322658516">
    <w:abstractNumId w:val="4"/>
  </w:num>
  <w:num w:numId="3" w16cid:durableId="498228477">
    <w:abstractNumId w:val="12"/>
  </w:num>
  <w:num w:numId="4" w16cid:durableId="563876019">
    <w:abstractNumId w:val="11"/>
  </w:num>
  <w:num w:numId="5" w16cid:durableId="693455603">
    <w:abstractNumId w:val="10"/>
  </w:num>
  <w:num w:numId="6" w16cid:durableId="346444125">
    <w:abstractNumId w:val="9"/>
  </w:num>
  <w:num w:numId="7" w16cid:durableId="1010571806">
    <w:abstractNumId w:val="15"/>
  </w:num>
  <w:num w:numId="8" w16cid:durableId="159278662">
    <w:abstractNumId w:val="1"/>
  </w:num>
  <w:num w:numId="9" w16cid:durableId="1731268868">
    <w:abstractNumId w:val="7"/>
  </w:num>
  <w:num w:numId="10" w16cid:durableId="1202477438">
    <w:abstractNumId w:val="5"/>
  </w:num>
  <w:num w:numId="11" w16cid:durableId="759834826">
    <w:abstractNumId w:val="6"/>
  </w:num>
  <w:num w:numId="12" w16cid:durableId="1276601048">
    <w:abstractNumId w:val="13"/>
  </w:num>
  <w:num w:numId="13" w16cid:durableId="588077002">
    <w:abstractNumId w:val="0"/>
  </w:num>
  <w:num w:numId="14" w16cid:durableId="435249078">
    <w:abstractNumId w:val="8"/>
  </w:num>
  <w:num w:numId="15" w16cid:durableId="1777141154">
    <w:abstractNumId w:val="14"/>
  </w:num>
  <w:num w:numId="16" w16cid:durableId="1884436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B41"/>
    <w:rsid w:val="0000147F"/>
    <w:rsid w:val="00002418"/>
    <w:rsid w:val="0000330D"/>
    <w:rsid w:val="00013614"/>
    <w:rsid w:val="00013DDE"/>
    <w:rsid w:val="00015DF2"/>
    <w:rsid w:val="00027E29"/>
    <w:rsid w:val="00033D48"/>
    <w:rsid w:val="000401C3"/>
    <w:rsid w:val="00040AC2"/>
    <w:rsid w:val="0004500C"/>
    <w:rsid w:val="000453A5"/>
    <w:rsid w:val="0004685A"/>
    <w:rsid w:val="00046B15"/>
    <w:rsid w:val="00055C20"/>
    <w:rsid w:val="00060506"/>
    <w:rsid w:val="00062E4E"/>
    <w:rsid w:val="00066DFF"/>
    <w:rsid w:val="000726CF"/>
    <w:rsid w:val="00075BD5"/>
    <w:rsid w:val="00076E80"/>
    <w:rsid w:val="00084749"/>
    <w:rsid w:val="0008683A"/>
    <w:rsid w:val="00086854"/>
    <w:rsid w:val="00087F28"/>
    <w:rsid w:val="000926DE"/>
    <w:rsid w:val="00092F93"/>
    <w:rsid w:val="00093794"/>
    <w:rsid w:val="000A0D2D"/>
    <w:rsid w:val="000A14C7"/>
    <w:rsid w:val="000A1A12"/>
    <w:rsid w:val="000A20BA"/>
    <w:rsid w:val="000A2CA1"/>
    <w:rsid w:val="000A2CE6"/>
    <w:rsid w:val="000A476F"/>
    <w:rsid w:val="000A5C83"/>
    <w:rsid w:val="000B2134"/>
    <w:rsid w:val="000B674D"/>
    <w:rsid w:val="000B6F9A"/>
    <w:rsid w:val="000B72A4"/>
    <w:rsid w:val="000C0564"/>
    <w:rsid w:val="000C3A03"/>
    <w:rsid w:val="000C4C7C"/>
    <w:rsid w:val="000C6D3C"/>
    <w:rsid w:val="000D0A54"/>
    <w:rsid w:val="000D404C"/>
    <w:rsid w:val="000D5743"/>
    <w:rsid w:val="000E1C27"/>
    <w:rsid w:val="000E2E7E"/>
    <w:rsid w:val="000E2EAF"/>
    <w:rsid w:val="000E75AE"/>
    <w:rsid w:val="000F0376"/>
    <w:rsid w:val="000F2F3D"/>
    <w:rsid w:val="000F6FD3"/>
    <w:rsid w:val="00103C8C"/>
    <w:rsid w:val="00104F2A"/>
    <w:rsid w:val="00106733"/>
    <w:rsid w:val="00107312"/>
    <w:rsid w:val="00107C11"/>
    <w:rsid w:val="001110BC"/>
    <w:rsid w:val="001136ED"/>
    <w:rsid w:val="00114FA8"/>
    <w:rsid w:val="00116707"/>
    <w:rsid w:val="00120711"/>
    <w:rsid w:val="00120F8E"/>
    <w:rsid w:val="00122089"/>
    <w:rsid w:val="00122BB5"/>
    <w:rsid w:val="00122E8B"/>
    <w:rsid w:val="001269AE"/>
    <w:rsid w:val="00127853"/>
    <w:rsid w:val="00142278"/>
    <w:rsid w:val="00145A40"/>
    <w:rsid w:val="0015246C"/>
    <w:rsid w:val="00152B46"/>
    <w:rsid w:val="00152FE0"/>
    <w:rsid w:val="0015692E"/>
    <w:rsid w:val="00163538"/>
    <w:rsid w:val="00165A1D"/>
    <w:rsid w:val="00165D3B"/>
    <w:rsid w:val="00171E94"/>
    <w:rsid w:val="001735C5"/>
    <w:rsid w:val="0017550A"/>
    <w:rsid w:val="00175942"/>
    <w:rsid w:val="0017636E"/>
    <w:rsid w:val="001875DE"/>
    <w:rsid w:val="00194092"/>
    <w:rsid w:val="001949EC"/>
    <w:rsid w:val="00196584"/>
    <w:rsid w:val="001A08EB"/>
    <w:rsid w:val="001A351D"/>
    <w:rsid w:val="001A7271"/>
    <w:rsid w:val="001B35F8"/>
    <w:rsid w:val="001B447C"/>
    <w:rsid w:val="001C4D9B"/>
    <w:rsid w:val="001D4FB9"/>
    <w:rsid w:val="001D6526"/>
    <w:rsid w:val="001E067D"/>
    <w:rsid w:val="001E0A0F"/>
    <w:rsid w:val="001E2EBC"/>
    <w:rsid w:val="001E49F9"/>
    <w:rsid w:val="001E73E5"/>
    <w:rsid w:val="001F0993"/>
    <w:rsid w:val="001F50B4"/>
    <w:rsid w:val="001F72B7"/>
    <w:rsid w:val="001F72D6"/>
    <w:rsid w:val="001F761A"/>
    <w:rsid w:val="00203A4E"/>
    <w:rsid w:val="00206B49"/>
    <w:rsid w:val="0021054B"/>
    <w:rsid w:val="00230729"/>
    <w:rsid w:val="00233E7A"/>
    <w:rsid w:val="002368D8"/>
    <w:rsid w:val="00237976"/>
    <w:rsid w:val="002431BF"/>
    <w:rsid w:val="002454F9"/>
    <w:rsid w:val="00247AEF"/>
    <w:rsid w:val="00254FAF"/>
    <w:rsid w:val="00257E48"/>
    <w:rsid w:val="00260F30"/>
    <w:rsid w:val="00262722"/>
    <w:rsid w:val="00263882"/>
    <w:rsid w:val="00265387"/>
    <w:rsid w:val="002657EB"/>
    <w:rsid w:val="002658A5"/>
    <w:rsid w:val="00274207"/>
    <w:rsid w:val="0027619D"/>
    <w:rsid w:val="0027776A"/>
    <w:rsid w:val="002810FB"/>
    <w:rsid w:val="00283769"/>
    <w:rsid w:val="002879E2"/>
    <w:rsid w:val="00292351"/>
    <w:rsid w:val="00293441"/>
    <w:rsid w:val="002954FB"/>
    <w:rsid w:val="00295DA6"/>
    <w:rsid w:val="00297CDF"/>
    <w:rsid w:val="002A2BD0"/>
    <w:rsid w:val="002A69D2"/>
    <w:rsid w:val="002A6E9F"/>
    <w:rsid w:val="002B0188"/>
    <w:rsid w:val="002B0FAB"/>
    <w:rsid w:val="002B1CC8"/>
    <w:rsid w:val="002B23EE"/>
    <w:rsid w:val="002B2903"/>
    <w:rsid w:val="002B2904"/>
    <w:rsid w:val="002B363F"/>
    <w:rsid w:val="002B4718"/>
    <w:rsid w:val="002B6537"/>
    <w:rsid w:val="002C41A9"/>
    <w:rsid w:val="002C707B"/>
    <w:rsid w:val="002D3259"/>
    <w:rsid w:val="002D32BA"/>
    <w:rsid w:val="002D490A"/>
    <w:rsid w:val="002D4CED"/>
    <w:rsid w:val="002D7D00"/>
    <w:rsid w:val="002E1BBB"/>
    <w:rsid w:val="002E2C1A"/>
    <w:rsid w:val="002E3660"/>
    <w:rsid w:val="002E6861"/>
    <w:rsid w:val="002E7718"/>
    <w:rsid w:val="002F0A04"/>
    <w:rsid w:val="002F1A14"/>
    <w:rsid w:val="002F2F4D"/>
    <w:rsid w:val="002F349C"/>
    <w:rsid w:val="002F4CB1"/>
    <w:rsid w:val="002F4D16"/>
    <w:rsid w:val="00304D05"/>
    <w:rsid w:val="00313F64"/>
    <w:rsid w:val="00315431"/>
    <w:rsid w:val="00317B1F"/>
    <w:rsid w:val="00326490"/>
    <w:rsid w:val="00326BEE"/>
    <w:rsid w:val="00331566"/>
    <w:rsid w:val="00335024"/>
    <w:rsid w:val="003372FA"/>
    <w:rsid w:val="0033781F"/>
    <w:rsid w:val="00337DDE"/>
    <w:rsid w:val="0034307E"/>
    <w:rsid w:val="00345596"/>
    <w:rsid w:val="0034658C"/>
    <w:rsid w:val="003476DD"/>
    <w:rsid w:val="00365915"/>
    <w:rsid w:val="003757D1"/>
    <w:rsid w:val="00386C6B"/>
    <w:rsid w:val="00394A00"/>
    <w:rsid w:val="003952F7"/>
    <w:rsid w:val="0039660F"/>
    <w:rsid w:val="003A19D1"/>
    <w:rsid w:val="003A23FE"/>
    <w:rsid w:val="003A2D9C"/>
    <w:rsid w:val="003B04A0"/>
    <w:rsid w:val="003B1455"/>
    <w:rsid w:val="003B392A"/>
    <w:rsid w:val="003B419F"/>
    <w:rsid w:val="003B7055"/>
    <w:rsid w:val="003C0921"/>
    <w:rsid w:val="003C0CCE"/>
    <w:rsid w:val="003C2B41"/>
    <w:rsid w:val="003D0282"/>
    <w:rsid w:val="003D2385"/>
    <w:rsid w:val="003D3DAD"/>
    <w:rsid w:val="003D5701"/>
    <w:rsid w:val="003D62CC"/>
    <w:rsid w:val="003E225F"/>
    <w:rsid w:val="003E591B"/>
    <w:rsid w:val="003F5ACF"/>
    <w:rsid w:val="00400739"/>
    <w:rsid w:val="00402841"/>
    <w:rsid w:val="00403FB6"/>
    <w:rsid w:val="00404DA5"/>
    <w:rsid w:val="00411DE1"/>
    <w:rsid w:val="004121F0"/>
    <w:rsid w:val="00412612"/>
    <w:rsid w:val="00413369"/>
    <w:rsid w:val="0041556C"/>
    <w:rsid w:val="004168E7"/>
    <w:rsid w:val="0041745D"/>
    <w:rsid w:val="0042020A"/>
    <w:rsid w:val="00420FDC"/>
    <w:rsid w:val="00421D7F"/>
    <w:rsid w:val="00421F6F"/>
    <w:rsid w:val="004231AD"/>
    <w:rsid w:val="0042471B"/>
    <w:rsid w:val="0042743F"/>
    <w:rsid w:val="00436245"/>
    <w:rsid w:val="00440424"/>
    <w:rsid w:val="00440BB6"/>
    <w:rsid w:val="00440EAC"/>
    <w:rsid w:val="00440EB2"/>
    <w:rsid w:val="004418F8"/>
    <w:rsid w:val="00441EB8"/>
    <w:rsid w:val="00442F51"/>
    <w:rsid w:val="00444569"/>
    <w:rsid w:val="004558E6"/>
    <w:rsid w:val="00465DF0"/>
    <w:rsid w:val="00466217"/>
    <w:rsid w:val="00470A24"/>
    <w:rsid w:val="00474308"/>
    <w:rsid w:val="00480C19"/>
    <w:rsid w:val="004845AE"/>
    <w:rsid w:val="00485496"/>
    <w:rsid w:val="0049362A"/>
    <w:rsid w:val="00496DE3"/>
    <w:rsid w:val="004A56FA"/>
    <w:rsid w:val="004A6463"/>
    <w:rsid w:val="004B2EF9"/>
    <w:rsid w:val="004B6B30"/>
    <w:rsid w:val="004C7293"/>
    <w:rsid w:val="004D74B7"/>
    <w:rsid w:val="004D7888"/>
    <w:rsid w:val="004E0F7F"/>
    <w:rsid w:val="004E2B66"/>
    <w:rsid w:val="004E50CD"/>
    <w:rsid w:val="004E6F14"/>
    <w:rsid w:val="004F03EC"/>
    <w:rsid w:val="004F0C6D"/>
    <w:rsid w:val="004F1350"/>
    <w:rsid w:val="004F4C42"/>
    <w:rsid w:val="004F6222"/>
    <w:rsid w:val="005015B8"/>
    <w:rsid w:val="005019F2"/>
    <w:rsid w:val="00501A8F"/>
    <w:rsid w:val="00505FB5"/>
    <w:rsid w:val="0051246A"/>
    <w:rsid w:val="00515980"/>
    <w:rsid w:val="00517423"/>
    <w:rsid w:val="005221C7"/>
    <w:rsid w:val="005320F1"/>
    <w:rsid w:val="00536149"/>
    <w:rsid w:val="005450AB"/>
    <w:rsid w:val="005455AF"/>
    <w:rsid w:val="0054705E"/>
    <w:rsid w:val="00550352"/>
    <w:rsid w:val="0055457F"/>
    <w:rsid w:val="0055478A"/>
    <w:rsid w:val="00555A8F"/>
    <w:rsid w:val="0055717B"/>
    <w:rsid w:val="0056095A"/>
    <w:rsid w:val="0056432C"/>
    <w:rsid w:val="0056448E"/>
    <w:rsid w:val="00565F45"/>
    <w:rsid w:val="00567EB6"/>
    <w:rsid w:val="00575F24"/>
    <w:rsid w:val="00581538"/>
    <w:rsid w:val="005831BE"/>
    <w:rsid w:val="005849C2"/>
    <w:rsid w:val="005A12C9"/>
    <w:rsid w:val="005A1512"/>
    <w:rsid w:val="005A42F7"/>
    <w:rsid w:val="005A4D46"/>
    <w:rsid w:val="005A523F"/>
    <w:rsid w:val="005B28C4"/>
    <w:rsid w:val="005B5878"/>
    <w:rsid w:val="005B715D"/>
    <w:rsid w:val="005C2E30"/>
    <w:rsid w:val="005C43FF"/>
    <w:rsid w:val="005C6AD2"/>
    <w:rsid w:val="005C7431"/>
    <w:rsid w:val="005C7BE1"/>
    <w:rsid w:val="005C7DED"/>
    <w:rsid w:val="005D18EE"/>
    <w:rsid w:val="005D3CFA"/>
    <w:rsid w:val="005D45FA"/>
    <w:rsid w:val="005E12DE"/>
    <w:rsid w:val="005E4692"/>
    <w:rsid w:val="005F2EF5"/>
    <w:rsid w:val="005F3EB0"/>
    <w:rsid w:val="005F515E"/>
    <w:rsid w:val="006061A5"/>
    <w:rsid w:val="00607DF9"/>
    <w:rsid w:val="0062205B"/>
    <w:rsid w:val="006236AE"/>
    <w:rsid w:val="006306A0"/>
    <w:rsid w:val="00630819"/>
    <w:rsid w:val="00632E09"/>
    <w:rsid w:val="00635983"/>
    <w:rsid w:val="0064149C"/>
    <w:rsid w:val="00641F57"/>
    <w:rsid w:val="006429A2"/>
    <w:rsid w:val="006511C0"/>
    <w:rsid w:val="006558EE"/>
    <w:rsid w:val="00656B81"/>
    <w:rsid w:val="006618D6"/>
    <w:rsid w:val="006649A7"/>
    <w:rsid w:val="00666DA2"/>
    <w:rsid w:val="006713AD"/>
    <w:rsid w:val="006717A4"/>
    <w:rsid w:val="00671BCB"/>
    <w:rsid w:val="00671CE4"/>
    <w:rsid w:val="00671F57"/>
    <w:rsid w:val="00673D26"/>
    <w:rsid w:val="00674245"/>
    <w:rsid w:val="0068475D"/>
    <w:rsid w:val="00685A25"/>
    <w:rsid w:val="00692A36"/>
    <w:rsid w:val="006A1AF1"/>
    <w:rsid w:val="006B30D2"/>
    <w:rsid w:val="006B562B"/>
    <w:rsid w:val="006B6D3E"/>
    <w:rsid w:val="006B7464"/>
    <w:rsid w:val="006C4043"/>
    <w:rsid w:val="006C49F6"/>
    <w:rsid w:val="006C7A56"/>
    <w:rsid w:val="006C7C20"/>
    <w:rsid w:val="006D11C4"/>
    <w:rsid w:val="006D5E3A"/>
    <w:rsid w:val="006D6611"/>
    <w:rsid w:val="006D6774"/>
    <w:rsid w:val="006E27CD"/>
    <w:rsid w:val="006E54C9"/>
    <w:rsid w:val="006F2533"/>
    <w:rsid w:val="006F68B8"/>
    <w:rsid w:val="0070154A"/>
    <w:rsid w:val="00701615"/>
    <w:rsid w:val="007040D0"/>
    <w:rsid w:val="00707041"/>
    <w:rsid w:val="007150AB"/>
    <w:rsid w:val="007152A2"/>
    <w:rsid w:val="00720FC1"/>
    <w:rsid w:val="0072350D"/>
    <w:rsid w:val="007239B9"/>
    <w:rsid w:val="00723FB4"/>
    <w:rsid w:val="007240D0"/>
    <w:rsid w:val="00731AA0"/>
    <w:rsid w:val="007428A8"/>
    <w:rsid w:val="007448FF"/>
    <w:rsid w:val="00747FC6"/>
    <w:rsid w:val="00750DAA"/>
    <w:rsid w:val="0076019C"/>
    <w:rsid w:val="00767EA2"/>
    <w:rsid w:val="00772C4B"/>
    <w:rsid w:val="00774323"/>
    <w:rsid w:val="007773AB"/>
    <w:rsid w:val="00781EBE"/>
    <w:rsid w:val="00784333"/>
    <w:rsid w:val="00790574"/>
    <w:rsid w:val="007962E8"/>
    <w:rsid w:val="007A0C20"/>
    <w:rsid w:val="007A1AEF"/>
    <w:rsid w:val="007C298D"/>
    <w:rsid w:val="007E19E1"/>
    <w:rsid w:val="007E6466"/>
    <w:rsid w:val="007F2238"/>
    <w:rsid w:val="007F7F41"/>
    <w:rsid w:val="008001F7"/>
    <w:rsid w:val="00806B7E"/>
    <w:rsid w:val="00812AC7"/>
    <w:rsid w:val="00813D0D"/>
    <w:rsid w:val="00816221"/>
    <w:rsid w:val="008207FD"/>
    <w:rsid w:val="00820FDA"/>
    <w:rsid w:val="00823E4A"/>
    <w:rsid w:val="008245F7"/>
    <w:rsid w:val="00827FB8"/>
    <w:rsid w:val="008320B8"/>
    <w:rsid w:val="0084192F"/>
    <w:rsid w:val="00851B7B"/>
    <w:rsid w:val="0085366B"/>
    <w:rsid w:val="00865776"/>
    <w:rsid w:val="008670BC"/>
    <w:rsid w:val="00867FA0"/>
    <w:rsid w:val="00871320"/>
    <w:rsid w:val="008721F5"/>
    <w:rsid w:val="008738E5"/>
    <w:rsid w:val="008773F2"/>
    <w:rsid w:val="00887D18"/>
    <w:rsid w:val="00891779"/>
    <w:rsid w:val="00893FCB"/>
    <w:rsid w:val="008940A0"/>
    <w:rsid w:val="008A308A"/>
    <w:rsid w:val="008B4A15"/>
    <w:rsid w:val="008B4DAB"/>
    <w:rsid w:val="008B6AAF"/>
    <w:rsid w:val="008C3505"/>
    <w:rsid w:val="008D1292"/>
    <w:rsid w:val="008D19E8"/>
    <w:rsid w:val="008D28C7"/>
    <w:rsid w:val="008D7487"/>
    <w:rsid w:val="008D74A6"/>
    <w:rsid w:val="008E2C11"/>
    <w:rsid w:val="008E4A73"/>
    <w:rsid w:val="008E54EA"/>
    <w:rsid w:val="008F5F82"/>
    <w:rsid w:val="009050EB"/>
    <w:rsid w:val="00905C58"/>
    <w:rsid w:val="0091463C"/>
    <w:rsid w:val="00921921"/>
    <w:rsid w:val="00930F96"/>
    <w:rsid w:val="009355D6"/>
    <w:rsid w:val="00945A51"/>
    <w:rsid w:val="00945F58"/>
    <w:rsid w:val="0095172D"/>
    <w:rsid w:val="00951958"/>
    <w:rsid w:val="009573D7"/>
    <w:rsid w:val="009601FE"/>
    <w:rsid w:val="009647B9"/>
    <w:rsid w:val="00967C6D"/>
    <w:rsid w:val="00972D30"/>
    <w:rsid w:val="009734A8"/>
    <w:rsid w:val="00984BC6"/>
    <w:rsid w:val="00986A4F"/>
    <w:rsid w:val="00990595"/>
    <w:rsid w:val="00994DE6"/>
    <w:rsid w:val="00994FE0"/>
    <w:rsid w:val="00996C2F"/>
    <w:rsid w:val="009A3178"/>
    <w:rsid w:val="009A38C6"/>
    <w:rsid w:val="009A3FB6"/>
    <w:rsid w:val="009A4C79"/>
    <w:rsid w:val="009B18CB"/>
    <w:rsid w:val="009B3FDE"/>
    <w:rsid w:val="009C34BD"/>
    <w:rsid w:val="009C4466"/>
    <w:rsid w:val="009C6752"/>
    <w:rsid w:val="009C6E09"/>
    <w:rsid w:val="009D47B7"/>
    <w:rsid w:val="009D4D49"/>
    <w:rsid w:val="009E0091"/>
    <w:rsid w:val="009E0CA5"/>
    <w:rsid w:val="009F2436"/>
    <w:rsid w:val="009F3974"/>
    <w:rsid w:val="009F4D34"/>
    <w:rsid w:val="009F6D79"/>
    <w:rsid w:val="00A00891"/>
    <w:rsid w:val="00A10DED"/>
    <w:rsid w:val="00A14479"/>
    <w:rsid w:val="00A1460E"/>
    <w:rsid w:val="00A1550A"/>
    <w:rsid w:val="00A1630D"/>
    <w:rsid w:val="00A16F71"/>
    <w:rsid w:val="00A2118A"/>
    <w:rsid w:val="00A2272C"/>
    <w:rsid w:val="00A25286"/>
    <w:rsid w:val="00A26C52"/>
    <w:rsid w:val="00A31EEB"/>
    <w:rsid w:val="00A329DC"/>
    <w:rsid w:val="00A3364C"/>
    <w:rsid w:val="00A36745"/>
    <w:rsid w:val="00A371E0"/>
    <w:rsid w:val="00A403EC"/>
    <w:rsid w:val="00A40861"/>
    <w:rsid w:val="00A40A19"/>
    <w:rsid w:val="00A44F76"/>
    <w:rsid w:val="00A4520E"/>
    <w:rsid w:val="00A54E4D"/>
    <w:rsid w:val="00A5525A"/>
    <w:rsid w:val="00A63D03"/>
    <w:rsid w:val="00A6637A"/>
    <w:rsid w:val="00A67662"/>
    <w:rsid w:val="00A72D31"/>
    <w:rsid w:val="00A7514F"/>
    <w:rsid w:val="00A76BA1"/>
    <w:rsid w:val="00A809D1"/>
    <w:rsid w:val="00A83D78"/>
    <w:rsid w:val="00A869B2"/>
    <w:rsid w:val="00A941C0"/>
    <w:rsid w:val="00A959BF"/>
    <w:rsid w:val="00AA01B9"/>
    <w:rsid w:val="00AA5E77"/>
    <w:rsid w:val="00AA64DE"/>
    <w:rsid w:val="00AA7305"/>
    <w:rsid w:val="00AA7D1B"/>
    <w:rsid w:val="00AB1521"/>
    <w:rsid w:val="00AB5463"/>
    <w:rsid w:val="00AB6068"/>
    <w:rsid w:val="00AD096A"/>
    <w:rsid w:val="00AD37F5"/>
    <w:rsid w:val="00AD6BC7"/>
    <w:rsid w:val="00AE0DF0"/>
    <w:rsid w:val="00AE0FEC"/>
    <w:rsid w:val="00AE138D"/>
    <w:rsid w:val="00AE2F47"/>
    <w:rsid w:val="00AE3144"/>
    <w:rsid w:val="00AE3BD1"/>
    <w:rsid w:val="00AE518B"/>
    <w:rsid w:val="00AE6554"/>
    <w:rsid w:val="00AF00B3"/>
    <w:rsid w:val="00B00E02"/>
    <w:rsid w:val="00B0190C"/>
    <w:rsid w:val="00B05FAD"/>
    <w:rsid w:val="00B11D1E"/>
    <w:rsid w:val="00B13E9C"/>
    <w:rsid w:val="00B1478C"/>
    <w:rsid w:val="00B209AF"/>
    <w:rsid w:val="00B2244E"/>
    <w:rsid w:val="00B25475"/>
    <w:rsid w:val="00B26824"/>
    <w:rsid w:val="00B26D6B"/>
    <w:rsid w:val="00B31620"/>
    <w:rsid w:val="00B4412D"/>
    <w:rsid w:val="00B44C83"/>
    <w:rsid w:val="00B50362"/>
    <w:rsid w:val="00B5221A"/>
    <w:rsid w:val="00B52527"/>
    <w:rsid w:val="00B5259F"/>
    <w:rsid w:val="00B53F2B"/>
    <w:rsid w:val="00B61B6B"/>
    <w:rsid w:val="00B64792"/>
    <w:rsid w:val="00B65443"/>
    <w:rsid w:val="00B656B2"/>
    <w:rsid w:val="00B6643A"/>
    <w:rsid w:val="00B66F75"/>
    <w:rsid w:val="00B70DF1"/>
    <w:rsid w:val="00B80C14"/>
    <w:rsid w:val="00B8216F"/>
    <w:rsid w:val="00B83764"/>
    <w:rsid w:val="00B90361"/>
    <w:rsid w:val="00B9560C"/>
    <w:rsid w:val="00B976E4"/>
    <w:rsid w:val="00BA578F"/>
    <w:rsid w:val="00BA69AD"/>
    <w:rsid w:val="00BB03F9"/>
    <w:rsid w:val="00BB13DF"/>
    <w:rsid w:val="00BB22A1"/>
    <w:rsid w:val="00BB2341"/>
    <w:rsid w:val="00BB5F6F"/>
    <w:rsid w:val="00BB7528"/>
    <w:rsid w:val="00BB7D03"/>
    <w:rsid w:val="00BC2A89"/>
    <w:rsid w:val="00BD1C1B"/>
    <w:rsid w:val="00BD40F6"/>
    <w:rsid w:val="00BD5063"/>
    <w:rsid w:val="00BD511B"/>
    <w:rsid w:val="00BE0F4C"/>
    <w:rsid w:val="00BE27A1"/>
    <w:rsid w:val="00BE384D"/>
    <w:rsid w:val="00BF5A17"/>
    <w:rsid w:val="00C04135"/>
    <w:rsid w:val="00C04F82"/>
    <w:rsid w:val="00C071DA"/>
    <w:rsid w:val="00C07AC8"/>
    <w:rsid w:val="00C1180C"/>
    <w:rsid w:val="00C13281"/>
    <w:rsid w:val="00C13CFA"/>
    <w:rsid w:val="00C14CD8"/>
    <w:rsid w:val="00C20282"/>
    <w:rsid w:val="00C31C71"/>
    <w:rsid w:val="00C40746"/>
    <w:rsid w:val="00C42582"/>
    <w:rsid w:val="00C442FD"/>
    <w:rsid w:val="00C4778E"/>
    <w:rsid w:val="00C53843"/>
    <w:rsid w:val="00C55C2E"/>
    <w:rsid w:val="00C562CC"/>
    <w:rsid w:val="00C6139A"/>
    <w:rsid w:val="00C633C4"/>
    <w:rsid w:val="00C71607"/>
    <w:rsid w:val="00C71A28"/>
    <w:rsid w:val="00C73B60"/>
    <w:rsid w:val="00C7773D"/>
    <w:rsid w:val="00C77EF2"/>
    <w:rsid w:val="00C80490"/>
    <w:rsid w:val="00C810D6"/>
    <w:rsid w:val="00C86015"/>
    <w:rsid w:val="00C94C09"/>
    <w:rsid w:val="00CA1A6F"/>
    <w:rsid w:val="00CA6C5B"/>
    <w:rsid w:val="00CB19AA"/>
    <w:rsid w:val="00CB2BBF"/>
    <w:rsid w:val="00CB2E2A"/>
    <w:rsid w:val="00CB53CA"/>
    <w:rsid w:val="00CC6582"/>
    <w:rsid w:val="00CD5A68"/>
    <w:rsid w:val="00CD742E"/>
    <w:rsid w:val="00CE2B3E"/>
    <w:rsid w:val="00CF044B"/>
    <w:rsid w:val="00CF0BCA"/>
    <w:rsid w:val="00CF52AF"/>
    <w:rsid w:val="00CF5E5A"/>
    <w:rsid w:val="00CF784B"/>
    <w:rsid w:val="00D00363"/>
    <w:rsid w:val="00D03BC1"/>
    <w:rsid w:val="00D045DD"/>
    <w:rsid w:val="00D2384F"/>
    <w:rsid w:val="00D24153"/>
    <w:rsid w:val="00D253DF"/>
    <w:rsid w:val="00D26305"/>
    <w:rsid w:val="00D43069"/>
    <w:rsid w:val="00D45162"/>
    <w:rsid w:val="00D46622"/>
    <w:rsid w:val="00D47288"/>
    <w:rsid w:val="00D527D3"/>
    <w:rsid w:val="00D53822"/>
    <w:rsid w:val="00D53BD3"/>
    <w:rsid w:val="00D5490C"/>
    <w:rsid w:val="00D567AC"/>
    <w:rsid w:val="00D63020"/>
    <w:rsid w:val="00D65439"/>
    <w:rsid w:val="00D664AD"/>
    <w:rsid w:val="00D66FC9"/>
    <w:rsid w:val="00D67CC2"/>
    <w:rsid w:val="00D73ED2"/>
    <w:rsid w:val="00D76896"/>
    <w:rsid w:val="00D773EE"/>
    <w:rsid w:val="00D77925"/>
    <w:rsid w:val="00D829D8"/>
    <w:rsid w:val="00D842B8"/>
    <w:rsid w:val="00D85510"/>
    <w:rsid w:val="00D85EB1"/>
    <w:rsid w:val="00D86F8B"/>
    <w:rsid w:val="00D91377"/>
    <w:rsid w:val="00D91AC3"/>
    <w:rsid w:val="00D95530"/>
    <w:rsid w:val="00D964DA"/>
    <w:rsid w:val="00D96AD3"/>
    <w:rsid w:val="00D96F06"/>
    <w:rsid w:val="00DA1CA2"/>
    <w:rsid w:val="00DB16E5"/>
    <w:rsid w:val="00DB4722"/>
    <w:rsid w:val="00DB62FD"/>
    <w:rsid w:val="00DC1DF0"/>
    <w:rsid w:val="00DC3CD4"/>
    <w:rsid w:val="00DD44D1"/>
    <w:rsid w:val="00DF02A0"/>
    <w:rsid w:val="00DF0C2D"/>
    <w:rsid w:val="00DF585D"/>
    <w:rsid w:val="00E00D21"/>
    <w:rsid w:val="00E10464"/>
    <w:rsid w:val="00E10C18"/>
    <w:rsid w:val="00E10E0A"/>
    <w:rsid w:val="00E11E11"/>
    <w:rsid w:val="00E17B9F"/>
    <w:rsid w:val="00E212EB"/>
    <w:rsid w:val="00E249B2"/>
    <w:rsid w:val="00E27195"/>
    <w:rsid w:val="00E275AE"/>
    <w:rsid w:val="00E32140"/>
    <w:rsid w:val="00E34A06"/>
    <w:rsid w:val="00E44B64"/>
    <w:rsid w:val="00E47131"/>
    <w:rsid w:val="00E505F1"/>
    <w:rsid w:val="00E53A23"/>
    <w:rsid w:val="00E546BA"/>
    <w:rsid w:val="00E5542A"/>
    <w:rsid w:val="00E55C1E"/>
    <w:rsid w:val="00E566D0"/>
    <w:rsid w:val="00E600C1"/>
    <w:rsid w:val="00E61F18"/>
    <w:rsid w:val="00E73304"/>
    <w:rsid w:val="00E75DA6"/>
    <w:rsid w:val="00E76FC2"/>
    <w:rsid w:val="00E87604"/>
    <w:rsid w:val="00E92628"/>
    <w:rsid w:val="00E93D5B"/>
    <w:rsid w:val="00E94858"/>
    <w:rsid w:val="00E94C16"/>
    <w:rsid w:val="00EA029B"/>
    <w:rsid w:val="00EA1F36"/>
    <w:rsid w:val="00EA582A"/>
    <w:rsid w:val="00EA7BC5"/>
    <w:rsid w:val="00EB09E3"/>
    <w:rsid w:val="00EB0B70"/>
    <w:rsid w:val="00EB1E99"/>
    <w:rsid w:val="00EB2CD4"/>
    <w:rsid w:val="00EB34D3"/>
    <w:rsid w:val="00EB392E"/>
    <w:rsid w:val="00EB5FBF"/>
    <w:rsid w:val="00EB784A"/>
    <w:rsid w:val="00EC2E00"/>
    <w:rsid w:val="00EC7515"/>
    <w:rsid w:val="00ED1A84"/>
    <w:rsid w:val="00ED3A37"/>
    <w:rsid w:val="00ED4137"/>
    <w:rsid w:val="00ED5F20"/>
    <w:rsid w:val="00ED6712"/>
    <w:rsid w:val="00EE1EFE"/>
    <w:rsid w:val="00EE7159"/>
    <w:rsid w:val="00EF628C"/>
    <w:rsid w:val="00EF67FD"/>
    <w:rsid w:val="00EF7A63"/>
    <w:rsid w:val="00F00B1D"/>
    <w:rsid w:val="00F027C8"/>
    <w:rsid w:val="00F03F98"/>
    <w:rsid w:val="00F06961"/>
    <w:rsid w:val="00F06AD7"/>
    <w:rsid w:val="00F12137"/>
    <w:rsid w:val="00F12D56"/>
    <w:rsid w:val="00F148BC"/>
    <w:rsid w:val="00F16D16"/>
    <w:rsid w:val="00F21EC1"/>
    <w:rsid w:val="00F223FD"/>
    <w:rsid w:val="00F25681"/>
    <w:rsid w:val="00F30FB5"/>
    <w:rsid w:val="00F3533D"/>
    <w:rsid w:val="00F408BF"/>
    <w:rsid w:val="00F43107"/>
    <w:rsid w:val="00F44907"/>
    <w:rsid w:val="00F4565D"/>
    <w:rsid w:val="00F46170"/>
    <w:rsid w:val="00F47710"/>
    <w:rsid w:val="00F51C12"/>
    <w:rsid w:val="00F55507"/>
    <w:rsid w:val="00F57805"/>
    <w:rsid w:val="00F60B34"/>
    <w:rsid w:val="00F6182A"/>
    <w:rsid w:val="00F65324"/>
    <w:rsid w:val="00F73683"/>
    <w:rsid w:val="00F77DDF"/>
    <w:rsid w:val="00F80DBC"/>
    <w:rsid w:val="00F84BC3"/>
    <w:rsid w:val="00F85A36"/>
    <w:rsid w:val="00F931C8"/>
    <w:rsid w:val="00F96A40"/>
    <w:rsid w:val="00FA0F1C"/>
    <w:rsid w:val="00FA1C72"/>
    <w:rsid w:val="00FA1E84"/>
    <w:rsid w:val="00FA4FEF"/>
    <w:rsid w:val="00FB575E"/>
    <w:rsid w:val="00FC6FC9"/>
    <w:rsid w:val="00FC7EC2"/>
    <w:rsid w:val="00FD2949"/>
    <w:rsid w:val="00FD3F12"/>
    <w:rsid w:val="00FD5EDC"/>
    <w:rsid w:val="00FD615D"/>
    <w:rsid w:val="00FE1FDD"/>
    <w:rsid w:val="00FE26A7"/>
    <w:rsid w:val="00FE35CE"/>
    <w:rsid w:val="00FE57E3"/>
    <w:rsid w:val="00FF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FBC177"/>
  <w15:docId w15:val="{2CA29AAD-128D-45D7-AEBB-70D0B890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5A40"/>
    <w:rPr>
      <w:rFonts w:ascii="Arial" w:hAnsi="Arial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0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94A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4A00"/>
  </w:style>
  <w:style w:type="paragraph" w:styleId="Header">
    <w:name w:val="header"/>
    <w:basedOn w:val="Normal"/>
    <w:rsid w:val="00326BE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829D8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107C11"/>
    <w:rPr>
      <w:color w:val="0000FF"/>
      <w:u w:val="single"/>
    </w:rPr>
  </w:style>
  <w:style w:type="character" w:styleId="CommentReference">
    <w:name w:val="annotation reference"/>
    <w:rsid w:val="000B6F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6F9A"/>
    <w:rPr>
      <w:sz w:val="20"/>
      <w:szCs w:val="20"/>
    </w:rPr>
  </w:style>
  <w:style w:type="character" w:customStyle="1" w:styleId="CommentTextChar">
    <w:name w:val="Comment Text Char"/>
    <w:link w:val="CommentText"/>
    <w:rsid w:val="000B6F9A"/>
    <w:rPr>
      <w:rFonts w:ascii="Arial" w:hAnsi="Arial" w:cs="Arial"/>
      <w:color w:val="363435"/>
    </w:rPr>
  </w:style>
  <w:style w:type="paragraph" w:styleId="CommentSubject">
    <w:name w:val="annotation subject"/>
    <w:basedOn w:val="CommentText"/>
    <w:next w:val="CommentText"/>
    <w:link w:val="CommentSubjectChar"/>
    <w:rsid w:val="000B6F9A"/>
    <w:rPr>
      <w:b/>
      <w:bCs/>
    </w:rPr>
  </w:style>
  <w:style w:type="character" w:customStyle="1" w:styleId="CommentSubjectChar">
    <w:name w:val="Comment Subject Char"/>
    <w:link w:val="CommentSubject"/>
    <w:rsid w:val="000B6F9A"/>
    <w:rPr>
      <w:rFonts w:ascii="Arial" w:hAnsi="Arial" w:cs="Arial"/>
      <w:b/>
      <w:bCs/>
      <w:color w:val="363435"/>
    </w:rPr>
  </w:style>
  <w:style w:type="paragraph" w:styleId="ListParagraph">
    <w:name w:val="List Paragraph"/>
    <w:basedOn w:val="Normal"/>
    <w:qFormat/>
    <w:rsid w:val="00671F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118A"/>
    <w:rPr>
      <w:color w:val="808080"/>
    </w:rPr>
  </w:style>
  <w:style w:type="paragraph" w:styleId="Revision">
    <w:name w:val="Revision"/>
    <w:hidden/>
    <w:uiPriority w:val="99"/>
    <w:semiHidden/>
    <w:rsid w:val="000C6D3C"/>
    <w:rPr>
      <w:rFonts w:ascii="Arial" w:hAnsi="Arial" w:cs="Arial"/>
      <w:color w:val="36343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8E89C-0AE3-4751-B863-32F7A3AD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779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Number</vt:lpstr>
    </vt:vector>
  </TitlesOfParts>
  <Company>Shropshire County Council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Number</dc:title>
  <dc:creator>IT Services</dc:creator>
  <cp:lastModifiedBy>lorraine currie</cp:lastModifiedBy>
  <cp:revision>21</cp:revision>
  <cp:lastPrinted>2015-01-25T09:19:00Z</cp:lastPrinted>
  <dcterms:created xsi:type="dcterms:W3CDTF">2023-10-03T15:10:00Z</dcterms:created>
  <dcterms:modified xsi:type="dcterms:W3CDTF">2023-11-23T11:05:00Z</dcterms:modified>
</cp:coreProperties>
</file>